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C1641" w14:textId="77777777" w:rsidR="00CC7B04" w:rsidRDefault="00CC7B0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FAF0D" w14:textId="0310CE30" w:rsidR="00CC7B04" w:rsidRDefault="00F076BE" w:rsidP="001255E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BHUTAN STANDARD</w:t>
      </w:r>
    </w:p>
    <w:p w14:paraId="236B5107" w14:textId="77777777" w:rsidR="00CC7B04" w:rsidRDefault="00F076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Knapsack Sprayer – Basic Requirements</w:t>
      </w:r>
    </w:p>
    <w:p w14:paraId="67104212" w14:textId="77777777" w:rsidR="00CC7B04" w:rsidRDefault="00CC7B0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C3A625" w14:textId="77777777" w:rsidR="00CC7B04" w:rsidRDefault="00CC7B0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C9D213" w14:textId="77777777" w:rsidR="00CC7B04" w:rsidRDefault="00CC7B0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8D0DD2" w14:textId="77777777" w:rsidR="00CC7B04" w:rsidRDefault="00F076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6E37464" wp14:editId="3EF4FF56">
            <wp:extent cx="2667000" cy="2667000"/>
            <wp:effectExtent l="0" t="0" r="0" b="0"/>
            <wp:docPr id="1" name="Picture 1" descr="C:\Users\user\Downloads\BSB-Logo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Downloads\BSB-Logo500X5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83949" w14:textId="77777777" w:rsidR="00CC7B04" w:rsidRDefault="00CC7B0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9A7312" w14:textId="77777777" w:rsidR="00CC7B04" w:rsidRDefault="00F076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ICS 65.060.10</w:t>
      </w:r>
    </w:p>
    <w:p w14:paraId="4F3D534D" w14:textId="77777777" w:rsidR="00CC7B04" w:rsidRDefault="00CC7B0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B1A209" w14:textId="77777777" w:rsidR="00CC7B04" w:rsidRDefault="00F076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© Copyright 2022</w:t>
      </w:r>
    </w:p>
    <w:p w14:paraId="7FA23724" w14:textId="77777777" w:rsidR="00CC7B04" w:rsidRDefault="00F076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BHUTAN STANDARDS BUREAU</w:t>
      </w:r>
    </w:p>
    <w:p w14:paraId="0D2A544C" w14:textId="77777777" w:rsidR="00CC7B04" w:rsidRDefault="00F076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National Standards Body of Bhutan</w:t>
      </w:r>
    </w:p>
    <w:p w14:paraId="2BF09099" w14:textId="77777777" w:rsidR="00CC7B04" w:rsidRDefault="00F076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THIMPHU 11001</w:t>
      </w:r>
    </w:p>
    <w:p w14:paraId="46E7FEC5" w14:textId="77777777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June, 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Price group…….</w:t>
      </w:r>
    </w:p>
    <w:p w14:paraId="4D25A674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6F96A5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id w:val="1517801295"/>
        <w:docPartObj>
          <w:docPartGallery w:val="Table of Contents"/>
          <w:docPartUnique/>
        </w:docPartObj>
      </w:sdtPr>
      <w:sdtEndPr/>
      <w:sdtContent>
        <w:p w14:paraId="2BF2FE00" w14:textId="77777777" w:rsidR="00CC7B04" w:rsidRDefault="00F076BE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Contents</w:t>
          </w:r>
        </w:p>
        <w:p w14:paraId="24071979" w14:textId="77777777" w:rsidR="00CC7B04" w:rsidRDefault="00F076BE">
          <w:pPr>
            <w:pStyle w:val="TOC1"/>
            <w:tabs>
              <w:tab w:val="right" w:leader="dot" w:pos="9350"/>
            </w:tabs>
            <w:rPr>
              <w:rFonts w:eastAsiaTheme="minorEastAsia"/>
              <w:szCs w:val="32"/>
              <w:lang w:bidi="zh-CN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105663505" w:history="1">
            <w:r>
              <w:rPr>
                <w:rStyle w:val="Hyperlink"/>
                <w:rFonts w:ascii="Times New Roman" w:hAnsi="Times New Roman" w:cs="Times New Roman"/>
                <w:b/>
                <w:bCs/>
              </w:rPr>
              <w:t>1.Scope</w:t>
            </w:r>
            <w:r>
              <w:tab/>
            </w:r>
            <w:r>
              <w:fldChar w:fldCharType="begin"/>
            </w:r>
            <w:r>
              <w:instrText xml:space="preserve"> PAGEREF _Toc105663505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3F68F7C5" w14:textId="77777777" w:rsidR="00CC7B04" w:rsidRDefault="0030253F">
          <w:pPr>
            <w:pStyle w:val="TOC1"/>
            <w:tabs>
              <w:tab w:val="right" w:leader="dot" w:pos="9350"/>
            </w:tabs>
            <w:rPr>
              <w:rFonts w:eastAsiaTheme="minorEastAsia"/>
              <w:szCs w:val="32"/>
              <w:lang w:bidi="zh-CN"/>
            </w:rPr>
          </w:pPr>
          <w:hyperlink w:anchor="_Toc105663506" w:history="1">
            <w:r w:rsidR="00F076BE">
              <w:rPr>
                <w:rStyle w:val="Hyperlink"/>
                <w:rFonts w:ascii="Times New Roman" w:hAnsi="Times New Roman" w:cs="Times New Roman"/>
                <w:b/>
                <w:bCs/>
              </w:rPr>
              <w:t>2.Normative References</w:t>
            </w:r>
            <w:r w:rsidR="00F076BE">
              <w:tab/>
            </w:r>
            <w:r w:rsidR="00F076BE">
              <w:fldChar w:fldCharType="begin"/>
            </w:r>
            <w:r w:rsidR="00F076BE">
              <w:instrText xml:space="preserve"> PAGEREF _Toc105663506 \h </w:instrText>
            </w:r>
            <w:r w:rsidR="00F076BE">
              <w:fldChar w:fldCharType="separate"/>
            </w:r>
            <w:r w:rsidR="00F076BE">
              <w:t>3</w:t>
            </w:r>
            <w:r w:rsidR="00F076BE">
              <w:fldChar w:fldCharType="end"/>
            </w:r>
          </w:hyperlink>
        </w:p>
        <w:p w14:paraId="38F61EFA" w14:textId="77777777" w:rsidR="00CC7B04" w:rsidRDefault="0030253F">
          <w:pPr>
            <w:pStyle w:val="TOC1"/>
            <w:tabs>
              <w:tab w:val="right" w:leader="dot" w:pos="9350"/>
            </w:tabs>
            <w:rPr>
              <w:rFonts w:eastAsiaTheme="minorEastAsia"/>
              <w:szCs w:val="32"/>
              <w:lang w:bidi="zh-CN"/>
            </w:rPr>
          </w:pPr>
          <w:hyperlink w:anchor="_Toc105663507" w:history="1">
            <w:r w:rsidR="00F076BE">
              <w:rPr>
                <w:rStyle w:val="Hyperlink"/>
                <w:rFonts w:ascii="Times New Roman" w:hAnsi="Times New Roman" w:cs="Times New Roman"/>
                <w:b/>
                <w:bCs/>
              </w:rPr>
              <w:t>3. Definitions</w:t>
            </w:r>
            <w:r w:rsidR="00F076BE">
              <w:tab/>
            </w:r>
            <w:r w:rsidR="00F076BE">
              <w:fldChar w:fldCharType="begin"/>
            </w:r>
            <w:r w:rsidR="00F076BE">
              <w:instrText xml:space="preserve"> PAGEREF _Toc105663507 \h </w:instrText>
            </w:r>
            <w:r w:rsidR="00F076BE">
              <w:fldChar w:fldCharType="separate"/>
            </w:r>
            <w:r w:rsidR="00F076BE">
              <w:t>3</w:t>
            </w:r>
            <w:r w:rsidR="00F076BE">
              <w:fldChar w:fldCharType="end"/>
            </w:r>
          </w:hyperlink>
        </w:p>
        <w:p w14:paraId="550F3190" w14:textId="77777777" w:rsidR="00CC7B04" w:rsidRDefault="0030253F">
          <w:pPr>
            <w:pStyle w:val="TOC2"/>
            <w:tabs>
              <w:tab w:val="right" w:leader="dot" w:pos="9350"/>
            </w:tabs>
            <w:rPr>
              <w:rFonts w:eastAsiaTheme="minorEastAsia"/>
              <w:szCs w:val="32"/>
              <w:lang w:bidi="zh-CN"/>
            </w:rPr>
          </w:pPr>
          <w:hyperlink w:anchor="_Toc105663508" w:history="1">
            <w:r w:rsidR="00F076BE">
              <w:rPr>
                <w:rStyle w:val="Hyperlink"/>
                <w:rFonts w:ascii="Times New Roman" w:hAnsi="Times New Roman" w:cs="Times New Roman"/>
              </w:rPr>
              <w:t>3.1. Knapsack sprayer</w:t>
            </w:r>
            <w:r w:rsidR="00F076BE">
              <w:tab/>
            </w:r>
            <w:r w:rsidR="00F076BE">
              <w:fldChar w:fldCharType="begin"/>
            </w:r>
            <w:r w:rsidR="00F076BE">
              <w:instrText xml:space="preserve"> PAGEREF _Toc105663508 \h </w:instrText>
            </w:r>
            <w:r w:rsidR="00F076BE">
              <w:fldChar w:fldCharType="separate"/>
            </w:r>
            <w:r w:rsidR="00F076BE">
              <w:t>3</w:t>
            </w:r>
            <w:r w:rsidR="00F076BE">
              <w:fldChar w:fldCharType="end"/>
            </w:r>
          </w:hyperlink>
        </w:p>
        <w:p w14:paraId="42ED4BDC" w14:textId="77777777" w:rsidR="00CC7B04" w:rsidRDefault="0030253F">
          <w:pPr>
            <w:pStyle w:val="TOC2"/>
            <w:tabs>
              <w:tab w:val="right" w:leader="dot" w:pos="9350"/>
            </w:tabs>
            <w:rPr>
              <w:rFonts w:eastAsiaTheme="minorEastAsia"/>
              <w:szCs w:val="32"/>
              <w:lang w:bidi="zh-CN"/>
            </w:rPr>
          </w:pPr>
          <w:hyperlink w:anchor="_Toc105663509" w:history="1">
            <w:r w:rsidR="00F076BE">
              <w:rPr>
                <w:rStyle w:val="Hyperlink"/>
                <w:rFonts w:ascii="Times New Roman" w:hAnsi="Times New Roman" w:cs="Times New Roman"/>
              </w:rPr>
              <w:t>3.2. Tank nominal volume</w:t>
            </w:r>
            <w:r w:rsidR="00F076BE">
              <w:tab/>
            </w:r>
            <w:r w:rsidR="00F076BE">
              <w:fldChar w:fldCharType="begin"/>
            </w:r>
            <w:r w:rsidR="00F076BE">
              <w:instrText xml:space="preserve"> PAGEREF _Toc105663509 \h </w:instrText>
            </w:r>
            <w:r w:rsidR="00F076BE">
              <w:fldChar w:fldCharType="separate"/>
            </w:r>
            <w:r w:rsidR="00F076BE">
              <w:t>3</w:t>
            </w:r>
            <w:r w:rsidR="00F076BE">
              <w:fldChar w:fldCharType="end"/>
            </w:r>
          </w:hyperlink>
        </w:p>
        <w:p w14:paraId="24841C01" w14:textId="77777777" w:rsidR="00CC7B04" w:rsidRDefault="0030253F">
          <w:pPr>
            <w:pStyle w:val="TOC2"/>
            <w:tabs>
              <w:tab w:val="right" w:leader="dot" w:pos="9350"/>
            </w:tabs>
            <w:rPr>
              <w:rFonts w:eastAsiaTheme="minorEastAsia"/>
              <w:szCs w:val="32"/>
              <w:lang w:bidi="zh-CN"/>
            </w:rPr>
          </w:pPr>
          <w:hyperlink w:anchor="_Toc105663510" w:history="1">
            <w:r w:rsidR="00F076BE">
              <w:rPr>
                <w:rStyle w:val="Hyperlink"/>
                <w:rFonts w:ascii="Times New Roman" w:hAnsi="Times New Roman" w:cs="Times New Roman"/>
              </w:rPr>
              <w:t>3.3. rated pressure</w:t>
            </w:r>
            <w:r w:rsidR="00F076BE">
              <w:tab/>
            </w:r>
            <w:r w:rsidR="00F076BE">
              <w:fldChar w:fldCharType="begin"/>
            </w:r>
            <w:r w:rsidR="00F076BE">
              <w:instrText xml:space="preserve"> PAGEREF _Toc105663510 \h </w:instrText>
            </w:r>
            <w:r w:rsidR="00F076BE">
              <w:fldChar w:fldCharType="separate"/>
            </w:r>
            <w:r w:rsidR="00F076BE">
              <w:t>3</w:t>
            </w:r>
            <w:r w:rsidR="00F076BE">
              <w:fldChar w:fldCharType="end"/>
            </w:r>
          </w:hyperlink>
        </w:p>
        <w:p w14:paraId="7B33071C" w14:textId="77777777" w:rsidR="00CC7B04" w:rsidRDefault="0030253F">
          <w:pPr>
            <w:pStyle w:val="TOC2"/>
            <w:tabs>
              <w:tab w:val="right" w:leader="dot" w:pos="9350"/>
            </w:tabs>
            <w:rPr>
              <w:rFonts w:eastAsiaTheme="minorEastAsia"/>
              <w:szCs w:val="32"/>
              <w:lang w:bidi="zh-CN"/>
            </w:rPr>
          </w:pPr>
          <w:hyperlink w:anchor="_Toc105663511" w:history="1">
            <w:r w:rsidR="00F076BE">
              <w:rPr>
                <w:rStyle w:val="Hyperlink"/>
                <w:rFonts w:ascii="Times New Roman" w:hAnsi="Times New Roman" w:cs="Times New Roman"/>
              </w:rPr>
              <w:t>3.5 liquid output</w:t>
            </w:r>
            <w:r w:rsidR="00F076BE">
              <w:tab/>
            </w:r>
            <w:r w:rsidR="00F076BE">
              <w:fldChar w:fldCharType="begin"/>
            </w:r>
            <w:r w:rsidR="00F076BE">
              <w:instrText xml:space="preserve"> PAGEREF _Toc105663511 \h </w:instrText>
            </w:r>
            <w:r w:rsidR="00F076BE">
              <w:fldChar w:fldCharType="separate"/>
            </w:r>
            <w:r w:rsidR="00F076BE">
              <w:t>3</w:t>
            </w:r>
            <w:r w:rsidR="00F076BE">
              <w:fldChar w:fldCharType="end"/>
            </w:r>
          </w:hyperlink>
        </w:p>
        <w:p w14:paraId="6FA4B894" w14:textId="77777777" w:rsidR="00CC7B04" w:rsidRDefault="0030253F">
          <w:pPr>
            <w:pStyle w:val="TOC2"/>
            <w:tabs>
              <w:tab w:val="right" w:leader="dot" w:pos="9350"/>
            </w:tabs>
            <w:rPr>
              <w:rFonts w:eastAsiaTheme="minorEastAsia"/>
              <w:szCs w:val="32"/>
              <w:lang w:bidi="zh-CN"/>
            </w:rPr>
          </w:pPr>
          <w:hyperlink w:anchor="_Toc105663512" w:history="1">
            <w:r w:rsidR="00F076BE">
              <w:rPr>
                <w:rStyle w:val="Hyperlink"/>
                <w:rFonts w:ascii="Times New Roman" w:hAnsi="Times New Roman" w:cs="Times New Roman"/>
              </w:rPr>
              <w:t>3.6 shut-off valve</w:t>
            </w:r>
            <w:r w:rsidR="00F076BE">
              <w:tab/>
            </w:r>
            <w:r w:rsidR="00F076BE">
              <w:fldChar w:fldCharType="begin"/>
            </w:r>
            <w:r w:rsidR="00F076BE">
              <w:instrText xml:space="preserve"> PAGEREF _Toc105663512 \h </w:instrText>
            </w:r>
            <w:r w:rsidR="00F076BE">
              <w:fldChar w:fldCharType="separate"/>
            </w:r>
            <w:r w:rsidR="00F076BE">
              <w:t>4</w:t>
            </w:r>
            <w:r w:rsidR="00F076BE">
              <w:fldChar w:fldCharType="end"/>
            </w:r>
          </w:hyperlink>
        </w:p>
        <w:p w14:paraId="1D49E5E7" w14:textId="77777777" w:rsidR="00CC7B04" w:rsidRDefault="0030253F">
          <w:pPr>
            <w:pStyle w:val="TOC2"/>
            <w:tabs>
              <w:tab w:val="right" w:leader="dot" w:pos="9350"/>
            </w:tabs>
            <w:rPr>
              <w:rFonts w:eastAsiaTheme="minorEastAsia"/>
              <w:szCs w:val="32"/>
              <w:lang w:bidi="zh-CN"/>
            </w:rPr>
          </w:pPr>
          <w:hyperlink w:anchor="_Toc105663513" w:history="1">
            <w:r w:rsidR="00F076BE">
              <w:rPr>
                <w:rStyle w:val="Hyperlink"/>
                <w:rFonts w:ascii="Times New Roman" w:hAnsi="Times New Roman" w:cs="Times New Roman"/>
              </w:rPr>
              <w:t>3.7 pressure relief valve</w:t>
            </w:r>
            <w:r w:rsidR="00F076BE">
              <w:tab/>
            </w:r>
            <w:r w:rsidR="00F076BE">
              <w:fldChar w:fldCharType="begin"/>
            </w:r>
            <w:r w:rsidR="00F076BE">
              <w:instrText xml:space="preserve"> PAGEREF _Toc105663513 \h </w:instrText>
            </w:r>
            <w:r w:rsidR="00F076BE">
              <w:fldChar w:fldCharType="separate"/>
            </w:r>
            <w:r w:rsidR="00F076BE">
              <w:t>4</w:t>
            </w:r>
            <w:r w:rsidR="00F076BE">
              <w:fldChar w:fldCharType="end"/>
            </w:r>
          </w:hyperlink>
        </w:p>
        <w:p w14:paraId="37058431" w14:textId="77777777" w:rsidR="00CC7B04" w:rsidRDefault="0030253F">
          <w:pPr>
            <w:pStyle w:val="TOC2"/>
            <w:tabs>
              <w:tab w:val="right" w:leader="dot" w:pos="9350"/>
            </w:tabs>
            <w:rPr>
              <w:rFonts w:eastAsiaTheme="minorEastAsia"/>
              <w:szCs w:val="32"/>
              <w:lang w:bidi="zh-CN"/>
            </w:rPr>
          </w:pPr>
          <w:hyperlink w:anchor="_Toc105663514" w:history="1">
            <w:r w:rsidR="00F076BE">
              <w:rPr>
                <w:rStyle w:val="Hyperlink"/>
                <w:rFonts w:ascii="Times New Roman" w:hAnsi="Times New Roman" w:cs="Times New Roman"/>
              </w:rPr>
              <w:t>3.8. Types of Knapsack sprayer</w:t>
            </w:r>
            <w:r w:rsidR="00F076BE">
              <w:tab/>
            </w:r>
            <w:r w:rsidR="00F076BE">
              <w:fldChar w:fldCharType="begin"/>
            </w:r>
            <w:r w:rsidR="00F076BE">
              <w:instrText xml:space="preserve"> PAGEREF _Toc105663514 \h </w:instrText>
            </w:r>
            <w:r w:rsidR="00F076BE">
              <w:fldChar w:fldCharType="separate"/>
            </w:r>
            <w:r w:rsidR="00F076BE">
              <w:t>4</w:t>
            </w:r>
            <w:r w:rsidR="00F076BE">
              <w:fldChar w:fldCharType="end"/>
            </w:r>
          </w:hyperlink>
        </w:p>
        <w:p w14:paraId="69AD2B42" w14:textId="77777777" w:rsidR="00CC7B04" w:rsidRDefault="0030253F">
          <w:pPr>
            <w:pStyle w:val="TOC3"/>
            <w:tabs>
              <w:tab w:val="right" w:leader="dot" w:pos="9350"/>
            </w:tabs>
            <w:rPr>
              <w:rFonts w:eastAsiaTheme="minorEastAsia"/>
              <w:szCs w:val="32"/>
              <w:lang w:bidi="zh-CN"/>
            </w:rPr>
          </w:pPr>
          <w:hyperlink w:anchor="_Toc105663515" w:history="1">
            <w:r w:rsidR="00F076BE">
              <w:rPr>
                <w:rStyle w:val="Hyperlink"/>
                <w:rFonts w:ascii="Times New Roman" w:hAnsi="Times New Roman" w:cs="Times New Roman"/>
              </w:rPr>
              <w:t>3.8.1 Lever operated knapsack sprayer type</w:t>
            </w:r>
            <w:r w:rsidR="00F076BE">
              <w:tab/>
            </w:r>
            <w:r w:rsidR="00F076BE">
              <w:fldChar w:fldCharType="begin"/>
            </w:r>
            <w:r w:rsidR="00F076BE">
              <w:instrText xml:space="preserve"> PAGEREF _Toc105663515 \h </w:instrText>
            </w:r>
            <w:r w:rsidR="00F076BE">
              <w:fldChar w:fldCharType="separate"/>
            </w:r>
            <w:r w:rsidR="00F076BE">
              <w:t>4</w:t>
            </w:r>
            <w:r w:rsidR="00F076BE">
              <w:fldChar w:fldCharType="end"/>
            </w:r>
          </w:hyperlink>
        </w:p>
        <w:p w14:paraId="33616C8D" w14:textId="77777777" w:rsidR="00CC7B04" w:rsidRDefault="0030253F">
          <w:pPr>
            <w:pStyle w:val="TOC3"/>
            <w:tabs>
              <w:tab w:val="right" w:leader="dot" w:pos="9350"/>
            </w:tabs>
            <w:rPr>
              <w:rFonts w:eastAsiaTheme="minorEastAsia"/>
              <w:szCs w:val="32"/>
              <w:lang w:bidi="zh-CN"/>
            </w:rPr>
          </w:pPr>
          <w:hyperlink w:anchor="_Toc105663516" w:history="1">
            <w:r w:rsidR="00F076BE">
              <w:rPr>
                <w:rStyle w:val="Hyperlink"/>
                <w:rFonts w:ascii="Times New Roman" w:hAnsi="Times New Roman" w:cs="Times New Roman"/>
              </w:rPr>
              <w:t>3.8.2 compression knapsack  sprayer</w:t>
            </w:r>
            <w:r w:rsidR="00F076BE">
              <w:tab/>
            </w:r>
            <w:r w:rsidR="00F076BE">
              <w:fldChar w:fldCharType="begin"/>
            </w:r>
            <w:r w:rsidR="00F076BE">
              <w:instrText xml:space="preserve"> PAGEREF _Toc105663516 \h </w:instrText>
            </w:r>
            <w:r w:rsidR="00F076BE">
              <w:fldChar w:fldCharType="separate"/>
            </w:r>
            <w:r w:rsidR="00F076BE">
              <w:t>4</w:t>
            </w:r>
            <w:r w:rsidR="00F076BE">
              <w:fldChar w:fldCharType="end"/>
            </w:r>
          </w:hyperlink>
        </w:p>
        <w:p w14:paraId="3B8E3471" w14:textId="77777777" w:rsidR="00CC7B04" w:rsidRDefault="0030253F">
          <w:pPr>
            <w:pStyle w:val="TOC3"/>
            <w:tabs>
              <w:tab w:val="right" w:leader="dot" w:pos="9350"/>
            </w:tabs>
            <w:rPr>
              <w:rFonts w:eastAsiaTheme="minorEastAsia"/>
              <w:szCs w:val="32"/>
              <w:lang w:bidi="zh-CN"/>
            </w:rPr>
          </w:pPr>
          <w:hyperlink w:anchor="_Toc105663517" w:history="1">
            <w:r w:rsidR="00F076BE">
              <w:rPr>
                <w:rStyle w:val="Hyperlink"/>
                <w:rFonts w:ascii="Times New Roman" w:hAnsi="Times New Roman" w:cs="Times New Roman"/>
              </w:rPr>
              <w:t>3.8.3 Engine or motor driven knapsack sprayers</w:t>
            </w:r>
            <w:r w:rsidR="00F076BE">
              <w:tab/>
            </w:r>
            <w:r w:rsidR="00F076BE">
              <w:fldChar w:fldCharType="begin"/>
            </w:r>
            <w:r w:rsidR="00F076BE">
              <w:instrText xml:space="preserve"> PAGEREF _Toc105663517 \h </w:instrText>
            </w:r>
            <w:r w:rsidR="00F076BE">
              <w:fldChar w:fldCharType="separate"/>
            </w:r>
            <w:r w:rsidR="00F076BE">
              <w:t>4</w:t>
            </w:r>
            <w:r w:rsidR="00F076BE">
              <w:fldChar w:fldCharType="end"/>
            </w:r>
          </w:hyperlink>
        </w:p>
        <w:p w14:paraId="597E9702" w14:textId="77777777" w:rsidR="00CC7B04" w:rsidRDefault="0030253F">
          <w:pPr>
            <w:pStyle w:val="TOC1"/>
            <w:tabs>
              <w:tab w:val="right" w:leader="dot" w:pos="9350"/>
            </w:tabs>
            <w:rPr>
              <w:rFonts w:eastAsiaTheme="minorEastAsia"/>
              <w:szCs w:val="32"/>
              <w:lang w:bidi="zh-CN"/>
            </w:rPr>
          </w:pPr>
          <w:hyperlink w:anchor="_Toc105663518" w:history="1">
            <w:r w:rsidR="00F076BE">
              <w:rPr>
                <w:rStyle w:val="Hyperlink"/>
                <w:rFonts w:ascii="Times New Roman" w:hAnsi="Times New Roman" w:cs="Times New Roman"/>
                <w:b/>
                <w:bCs/>
              </w:rPr>
              <w:t>4 General Requirement</w:t>
            </w:r>
            <w:r w:rsidR="00F076BE">
              <w:tab/>
            </w:r>
            <w:r w:rsidR="00F076BE">
              <w:fldChar w:fldCharType="begin"/>
            </w:r>
            <w:r w:rsidR="00F076BE">
              <w:instrText xml:space="preserve"> PAGEREF _Toc105663518 \h </w:instrText>
            </w:r>
            <w:r w:rsidR="00F076BE">
              <w:fldChar w:fldCharType="separate"/>
            </w:r>
            <w:r w:rsidR="00F076BE">
              <w:t>4</w:t>
            </w:r>
            <w:r w:rsidR="00F076BE">
              <w:fldChar w:fldCharType="end"/>
            </w:r>
          </w:hyperlink>
        </w:p>
        <w:p w14:paraId="68741E43" w14:textId="77777777" w:rsidR="00CC7B04" w:rsidRDefault="0030253F">
          <w:pPr>
            <w:pStyle w:val="TOC1"/>
            <w:tabs>
              <w:tab w:val="right" w:leader="dot" w:pos="9350"/>
            </w:tabs>
            <w:rPr>
              <w:rFonts w:eastAsiaTheme="minorEastAsia"/>
              <w:szCs w:val="32"/>
              <w:lang w:bidi="zh-CN"/>
            </w:rPr>
          </w:pPr>
          <w:hyperlink w:anchor="_Toc105663519" w:history="1">
            <w:r w:rsidR="00F076BE">
              <w:rPr>
                <w:rStyle w:val="Hyperlink"/>
                <w:rFonts w:ascii="Times New Roman" w:hAnsi="Times New Roman" w:cs="Times New Roman"/>
                <w:b/>
                <w:bCs/>
              </w:rPr>
              <w:t>5 Structural requirements</w:t>
            </w:r>
            <w:r w:rsidR="00F076BE">
              <w:tab/>
            </w:r>
            <w:r w:rsidR="00F076BE">
              <w:fldChar w:fldCharType="begin"/>
            </w:r>
            <w:r w:rsidR="00F076BE">
              <w:instrText xml:space="preserve"> PAGEREF _Toc105663519 \h </w:instrText>
            </w:r>
            <w:r w:rsidR="00F076BE">
              <w:fldChar w:fldCharType="separate"/>
            </w:r>
            <w:r w:rsidR="00F076BE">
              <w:t>5</w:t>
            </w:r>
            <w:r w:rsidR="00F076BE">
              <w:fldChar w:fldCharType="end"/>
            </w:r>
          </w:hyperlink>
        </w:p>
        <w:p w14:paraId="49B9D7D1" w14:textId="77777777" w:rsidR="00CC7B04" w:rsidRDefault="0030253F">
          <w:pPr>
            <w:pStyle w:val="TOC1"/>
            <w:tabs>
              <w:tab w:val="right" w:leader="dot" w:pos="9350"/>
            </w:tabs>
            <w:rPr>
              <w:rFonts w:eastAsiaTheme="minorEastAsia"/>
              <w:szCs w:val="32"/>
              <w:lang w:bidi="zh-CN"/>
            </w:rPr>
          </w:pPr>
          <w:hyperlink w:anchor="_Toc105663520" w:history="1">
            <w:r w:rsidR="00F076BE">
              <w:rPr>
                <w:rStyle w:val="Hyperlink"/>
                <w:rFonts w:ascii="Times New Roman" w:hAnsi="Times New Roman" w:cs="Times New Roman"/>
                <w:b/>
                <w:bCs/>
              </w:rPr>
              <w:t>6 Requirement of operational performance</w:t>
            </w:r>
            <w:r w:rsidR="00F076BE">
              <w:tab/>
            </w:r>
            <w:r w:rsidR="00F076BE">
              <w:fldChar w:fldCharType="begin"/>
            </w:r>
            <w:r w:rsidR="00F076BE">
              <w:instrText xml:space="preserve"> PAGEREF _Toc105663520 \h </w:instrText>
            </w:r>
            <w:r w:rsidR="00F076BE">
              <w:fldChar w:fldCharType="separate"/>
            </w:r>
            <w:r w:rsidR="00F076BE">
              <w:t>5</w:t>
            </w:r>
            <w:r w:rsidR="00F076BE">
              <w:fldChar w:fldCharType="end"/>
            </w:r>
          </w:hyperlink>
        </w:p>
        <w:p w14:paraId="799940D8" w14:textId="77777777" w:rsidR="00CC7B04" w:rsidRDefault="0030253F">
          <w:pPr>
            <w:pStyle w:val="TOC1"/>
            <w:tabs>
              <w:tab w:val="right" w:leader="dot" w:pos="9350"/>
            </w:tabs>
            <w:rPr>
              <w:rFonts w:eastAsiaTheme="minorEastAsia"/>
              <w:szCs w:val="32"/>
              <w:lang w:bidi="zh-CN"/>
            </w:rPr>
          </w:pPr>
          <w:hyperlink w:anchor="_Toc105663521" w:history="1">
            <w:r w:rsidR="00F076BE">
              <w:rPr>
                <w:rStyle w:val="Hyperlink"/>
                <w:rFonts w:ascii="Times New Roman" w:hAnsi="Times New Roman" w:cs="Times New Roman"/>
                <w:b/>
                <w:bCs/>
              </w:rPr>
              <w:t>7 Specific requirements for different sprayers type</w:t>
            </w:r>
            <w:r w:rsidR="00F076BE">
              <w:tab/>
            </w:r>
            <w:r w:rsidR="00F076BE">
              <w:fldChar w:fldCharType="begin"/>
            </w:r>
            <w:r w:rsidR="00F076BE">
              <w:instrText xml:space="preserve"> PAGEREF _Toc105663521 \h </w:instrText>
            </w:r>
            <w:r w:rsidR="00F076BE">
              <w:fldChar w:fldCharType="separate"/>
            </w:r>
            <w:r w:rsidR="00F076BE">
              <w:t>6</w:t>
            </w:r>
            <w:r w:rsidR="00F076BE">
              <w:fldChar w:fldCharType="end"/>
            </w:r>
          </w:hyperlink>
        </w:p>
        <w:p w14:paraId="07598918" w14:textId="77777777" w:rsidR="00CC7B04" w:rsidRDefault="00F076BE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10ED237B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76DD47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13E475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301321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5A9C6D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C75A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FFCC06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42AD44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FDCE31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DBE206" w14:textId="77777777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BHUTAN STANDARD</w:t>
      </w:r>
    </w:p>
    <w:p w14:paraId="777AF12B" w14:textId="77777777" w:rsidR="00CC7B04" w:rsidRDefault="00F076BE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05663505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Scope</w:t>
      </w:r>
      <w:bookmarkEnd w:id="0"/>
    </w:p>
    <w:p w14:paraId="4282FB87" w14:textId="480937CC" w:rsidR="00CC7B04" w:rsidRPr="00C50C26" w:rsidRDefault="00F076BE">
      <w:pPr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standard specifies the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safety ,functional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operational requirement  of knapsack sprayers carried on the back or shoulder.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applicable to lever operated, compression type and engine or electric drive knapsack power sprayer intended for agriculture use. </w:t>
      </w:r>
    </w:p>
    <w:p w14:paraId="35F83C17" w14:textId="77777777" w:rsidR="00CC7B04" w:rsidRDefault="00F076B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05663506"/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2.Normative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References</w:t>
      </w:r>
      <w:bookmarkEnd w:id="1"/>
    </w:p>
    <w:p w14:paraId="0F26143A" w14:textId="77777777" w:rsidR="00CC7B04" w:rsidRDefault="00F076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following document is indispensable for application of this document. For dated references, only the edition cited applies. For undated references, the latest edition of the referenced document </w:t>
      </w:r>
    </w:p>
    <w:p w14:paraId="42E2AEB1" w14:textId="77777777" w:rsidR="00CC7B04" w:rsidRDefault="00F076B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</w:rPr>
        <w:t xml:space="preserve">ISO 19932-2:2013, Equipment for crop protection — Knapsack sprayers — </w:t>
      </w:r>
      <w:r>
        <w:t>Part 1: Safety and environmental requirements</w:t>
      </w:r>
    </w:p>
    <w:p w14:paraId="0D5489EE" w14:textId="77777777" w:rsidR="00CC7B04" w:rsidRDefault="00F076B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05663507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Definitions</w:t>
      </w:r>
      <w:bookmarkEnd w:id="2"/>
    </w:p>
    <w:p w14:paraId="7F3C29D4" w14:textId="77777777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the purposes of this standard, the definitions given shall apply </w:t>
      </w:r>
    </w:p>
    <w:p w14:paraId="421D96F6" w14:textId="77777777" w:rsidR="00CC7B04" w:rsidRDefault="00F076BE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50975452"/>
      <w:bookmarkStart w:id="4" w:name="_Toc105663508"/>
      <w:r>
        <w:rPr>
          <w:rFonts w:ascii="Times New Roman" w:hAnsi="Times New Roman" w:cs="Times New Roman"/>
          <w:color w:val="000000" w:themeColor="text1"/>
          <w:sz w:val="24"/>
          <w:szCs w:val="24"/>
        </w:rPr>
        <w:t>3.1. Knapsack sprayer</w:t>
      </w:r>
      <w:bookmarkStart w:id="5" w:name="_Toc50975453"/>
      <w:bookmarkEnd w:id="3"/>
      <w:bookmarkEnd w:id="4"/>
    </w:p>
    <w:p w14:paraId="04353968" w14:textId="77777777" w:rsidR="00CC7B04" w:rsidRDefault="00F076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Self-contained sprayer carried on the operator’s shoulder or back by means of strap(s)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 disperses liquid through a hand-held nozzle that is attached to a pressurized tank.</w:t>
      </w:r>
    </w:p>
    <w:p w14:paraId="08E7FCB0" w14:textId="77777777" w:rsidR="00CC7B04" w:rsidRDefault="00F076BE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05663509"/>
      <w:r>
        <w:rPr>
          <w:rFonts w:ascii="Times New Roman" w:hAnsi="Times New Roman" w:cs="Times New Roman"/>
          <w:color w:val="000000" w:themeColor="text1"/>
          <w:sz w:val="24"/>
          <w:szCs w:val="24"/>
        </w:rPr>
        <w:t>3.2. Tank nominal volume</w:t>
      </w:r>
      <w:bookmarkEnd w:id="6"/>
    </w:p>
    <w:p w14:paraId="46D59E5D" w14:textId="77777777" w:rsidR="00CC7B04" w:rsidRDefault="00F076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Volume indicated by the maximum recommended filling level marked on the spray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tank  when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placed on a level horizontal surface.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C2938FE" w14:textId="77777777" w:rsidR="00CC7B04" w:rsidRDefault="00F076BE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05663510"/>
      <w:r>
        <w:rPr>
          <w:rFonts w:ascii="Times New Roman" w:hAnsi="Times New Roman" w:cs="Times New Roman"/>
          <w:color w:val="000000" w:themeColor="text1"/>
          <w:sz w:val="24"/>
          <w:szCs w:val="24"/>
        </w:rPr>
        <w:t>3.3. Rated pressure</w:t>
      </w:r>
      <w:bookmarkEnd w:id="7"/>
    </w:p>
    <w:p w14:paraId="247C2EA2" w14:textId="77777777" w:rsidR="00CC7B04" w:rsidRDefault="00F076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P</w:t>
      </w:r>
      <w:r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ressure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or pressure range that a manufacturer assigns to a specific equipment or component as the desirable </w:t>
      </w:r>
      <w:r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pressure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at which the device will function.</w:t>
      </w:r>
    </w:p>
    <w:p w14:paraId="4B15C5D5" w14:textId="77777777" w:rsidR="00CC7B04" w:rsidRDefault="00F076BE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8" w:name="_Toc105663511"/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>3.4 Liquid output</w:t>
      </w:r>
      <w:bookmarkEnd w:id="8"/>
    </w:p>
    <w:p w14:paraId="1D535313" w14:textId="4BABE797" w:rsidR="00CC7B04" w:rsidRDefault="00F076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Volume of liquid discharged by an appliance or device per unit of time</w:t>
      </w:r>
      <w:r w:rsidR="00A06A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A6B973" w14:textId="77777777" w:rsidR="00CC7B04" w:rsidRDefault="00F076BE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105663512"/>
      <w:r>
        <w:rPr>
          <w:rFonts w:ascii="Times New Roman" w:hAnsi="Times New Roman" w:cs="Times New Roman"/>
          <w:color w:val="000000" w:themeColor="text1"/>
          <w:sz w:val="24"/>
          <w:szCs w:val="24"/>
        </w:rPr>
        <w:t>3.5 Shut-off valve</w:t>
      </w:r>
      <w:bookmarkEnd w:id="9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253770" w14:textId="5B863E19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Device enabling spray liquid supply t</w:t>
      </w:r>
      <w:r w:rsidR="00FE1660">
        <w:rPr>
          <w:rFonts w:ascii="Times New Roman" w:hAnsi="Times New Roman" w:cs="Times New Roman"/>
          <w:color w:val="000000" w:themeColor="text1"/>
          <w:sz w:val="24"/>
          <w:szCs w:val="24"/>
        </w:rPr>
        <w:t>o be shut off.</w:t>
      </w:r>
    </w:p>
    <w:p w14:paraId="29CC822E" w14:textId="77777777" w:rsidR="00CC7B04" w:rsidRDefault="00F076BE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Toc105663513"/>
      <w:r>
        <w:rPr>
          <w:rFonts w:ascii="Times New Roman" w:hAnsi="Times New Roman" w:cs="Times New Roman"/>
          <w:color w:val="000000" w:themeColor="text1"/>
          <w:sz w:val="24"/>
          <w:szCs w:val="24"/>
        </w:rPr>
        <w:t>3.6 Pressure relief valve</w:t>
      </w:r>
      <w:bookmarkEnd w:id="1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AAE4EC" w14:textId="77777777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Valve which opens automatically when the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spraying  pressure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reaches a pre-determined value.</w:t>
      </w:r>
    </w:p>
    <w:p w14:paraId="281CECC8" w14:textId="77777777" w:rsidR="00CC7B04" w:rsidRDefault="00F076BE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105663514"/>
      <w:r>
        <w:rPr>
          <w:rFonts w:ascii="Times New Roman" w:hAnsi="Times New Roman" w:cs="Times New Roman"/>
          <w:color w:val="000000" w:themeColor="text1"/>
          <w:sz w:val="24"/>
          <w:szCs w:val="24"/>
        </w:rPr>
        <w:t>3.7 Types of Knapsack sprayer</w:t>
      </w:r>
      <w:bookmarkEnd w:id="11"/>
    </w:p>
    <w:p w14:paraId="78B46D39" w14:textId="77777777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Including the types defined under:</w:t>
      </w:r>
    </w:p>
    <w:p w14:paraId="3CCF293B" w14:textId="77777777" w:rsidR="00CC7B04" w:rsidRDefault="00F076BE">
      <w:pPr>
        <w:pStyle w:val="Heading3"/>
        <w:rPr>
          <w:rFonts w:ascii="Times New Roman" w:hAnsi="Times New Roman" w:cs="Times New Roman"/>
          <w:color w:val="000000" w:themeColor="text1"/>
        </w:rPr>
      </w:pPr>
      <w:bookmarkStart w:id="12" w:name="_Toc105663515"/>
      <w:r>
        <w:rPr>
          <w:rFonts w:ascii="Times New Roman" w:hAnsi="Times New Roman" w:cs="Times New Roman"/>
          <w:color w:val="000000" w:themeColor="text1"/>
        </w:rPr>
        <w:t>3.8.1 Lever operated knapsack sprayer type</w:t>
      </w:r>
      <w:bookmarkEnd w:id="12"/>
    </w:p>
    <w:p w14:paraId="726D8A48" w14:textId="77777777" w:rsidR="00CC7B04" w:rsidRDefault="00F076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Knapsack sprayer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operated manually with a lever pump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diaphragm or piston pump type) to pressurize the spray liquid in the tank for application through hydraulic energy nozzle(s) </w:t>
      </w:r>
    </w:p>
    <w:p w14:paraId="6F5EE1CB" w14:textId="77777777" w:rsidR="00CC7B04" w:rsidRDefault="00F076BE">
      <w:pPr>
        <w:pStyle w:val="Heading3"/>
        <w:rPr>
          <w:rFonts w:ascii="Times New Roman" w:hAnsi="Times New Roman" w:cs="Times New Roman"/>
          <w:color w:val="000000" w:themeColor="text1"/>
        </w:rPr>
      </w:pPr>
      <w:bookmarkStart w:id="13" w:name="_Toc105663516"/>
      <w:r>
        <w:rPr>
          <w:rFonts w:ascii="Times New Roman" w:hAnsi="Times New Roman" w:cs="Times New Roman"/>
          <w:color w:val="000000" w:themeColor="text1"/>
        </w:rPr>
        <w:lastRenderedPageBreak/>
        <w:t xml:space="preserve">3.8.2 Compression </w:t>
      </w:r>
      <w:proofErr w:type="gramStart"/>
      <w:r>
        <w:rPr>
          <w:rFonts w:ascii="Times New Roman" w:hAnsi="Times New Roman" w:cs="Times New Roman"/>
          <w:color w:val="000000" w:themeColor="text1"/>
        </w:rPr>
        <w:t>knapsack  sprayer</w:t>
      </w:r>
      <w:bookmarkEnd w:id="13"/>
      <w:proofErr w:type="gramEnd"/>
    </w:p>
    <w:p w14:paraId="2609097B" w14:textId="6193C372" w:rsidR="00CC7B04" w:rsidRDefault="00F076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Knapsack sprayer which uses a compressed </w:t>
      </w:r>
      <w:r w:rsidR="00614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air </w:t>
      </w:r>
      <w:r w:rsidRPr="0061436E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gas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pressurize the spray liquid in the tank for application through hydraulic energy nozzle(s).</w:t>
      </w:r>
    </w:p>
    <w:p w14:paraId="43BD7A57" w14:textId="77777777" w:rsidR="00CC7B04" w:rsidRDefault="00F076BE">
      <w:pPr>
        <w:pStyle w:val="Heading3"/>
        <w:rPr>
          <w:rFonts w:ascii="Times New Roman" w:hAnsi="Times New Roman" w:cs="Times New Roman"/>
          <w:color w:val="000000" w:themeColor="text1"/>
        </w:rPr>
      </w:pPr>
      <w:bookmarkStart w:id="14" w:name="_Toc105663517"/>
      <w:r>
        <w:rPr>
          <w:rFonts w:ascii="Times New Roman" w:hAnsi="Times New Roman" w:cs="Times New Roman"/>
          <w:color w:val="000000" w:themeColor="text1"/>
        </w:rPr>
        <w:t>3.8.3 Engine or motor driven knapsack sprayers</w:t>
      </w:r>
      <w:bookmarkEnd w:id="14"/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70B4075" w14:textId="40CD79FC" w:rsidR="00CC7B04" w:rsidRDefault="00F076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Knapsack sprayer which uses engine or motor backpack power unit to generate air assistance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pressure  to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atomize spray liquid through hydraulic energy nozzle(s)</w:t>
      </w:r>
      <w:r w:rsidR="000F72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B4B513" w14:textId="77777777" w:rsidR="00CC7B04" w:rsidRDefault="00F076BE">
      <w:pPr>
        <w:pStyle w:val="Heading1"/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5" w:name="_Toc105663518"/>
      <w:r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 General Requirement</w:t>
      </w:r>
      <w:bookmarkEnd w:id="15"/>
      <w:r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0937B4F" w14:textId="77777777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 There shall be safety guard for all moving parts which are prone to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injury .</w:t>
      </w:r>
      <w:proofErr w:type="gramEnd"/>
    </w:p>
    <w:p w14:paraId="14EE64A3" w14:textId="77777777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 Safety guard shall be placed in between the moving parts and operator at appropriate safe distance. </w:t>
      </w:r>
    </w:p>
    <w:p w14:paraId="18977A03" w14:textId="77777777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 The guard shall have enough strength and durability under the normal operational condition and the guard which does not require to be removed, should be firmly fixed on the machine. </w:t>
      </w:r>
    </w:p>
    <w:p w14:paraId="063092CB" w14:textId="77777777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 Safety signs and symbols must be illustrated clearly in English which are visible to operators.</w:t>
      </w:r>
    </w:p>
    <w:p w14:paraId="107C3716" w14:textId="77777777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4.5 The machine should be equipped with instruction manuals in English.</w:t>
      </w:r>
    </w:p>
    <w:p w14:paraId="085A0975" w14:textId="77777777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4.6 The hot parts of sprayer should be placed at a safe distance from fuel system.</w:t>
      </w:r>
    </w:p>
    <w:p w14:paraId="01298568" w14:textId="24AE6A79" w:rsidR="00CC7B04" w:rsidRPr="008166F8" w:rsidRDefault="00F076BE">
      <w:pPr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4.7 The main components shall not be abnormal or broken. </w:t>
      </w:r>
    </w:p>
    <w:p w14:paraId="30EF873A" w14:textId="77777777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4. 8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operator should not have difficulty in controlling the components or adjusting parts.</w:t>
      </w:r>
    </w:p>
    <w:p w14:paraId="7023887F" w14:textId="479F24AE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4.9 The sprayer shall remain stable on an incline of 8.5° (±0.2°) in any direction, irrespective of the amount of liquid in the spray tank. In order to assure the stability of the sprayer during filling.</w:t>
      </w:r>
    </w:p>
    <w:p w14:paraId="73C677A5" w14:textId="77777777" w:rsidR="00CC7B04" w:rsidRDefault="00F076B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6" w:name="_Toc105663519"/>
      <w:bookmarkStart w:id="17" w:name="_GoBack"/>
      <w:bookmarkEnd w:id="17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 Structural requirements</w:t>
      </w:r>
      <w:bookmarkEnd w:id="16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FE8EAE1" w14:textId="77777777" w:rsidR="00CC7B04" w:rsidRDefault="00F076B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5.1 Shut- off device </w:t>
      </w:r>
    </w:p>
    <w:p w14:paraId="7CAB6CA4" w14:textId="77726BAB" w:rsidR="00CC7B04" w:rsidRPr="008166F8" w:rsidRDefault="00F076BE">
      <w:pPr>
        <w:jc w:val="both"/>
        <w:rPr>
          <w:rFonts w:ascii="Times New Roman" w:hAnsi="Times New Roman" w:cs="Times New Roman"/>
          <w:strike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pressure line shall be equipped with a quick-acting shut-off device .it should be positioned such that it is easily reached while operating</w:t>
      </w:r>
      <w:r w:rsidR="008166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73D553" w14:textId="77777777" w:rsidR="00CC7B04" w:rsidRDefault="00F076B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5.2 Hose </w:t>
      </w:r>
    </w:p>
    <w:p w14:paraId="11CBB3D6" w14:textId="77777777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hose needs to be flexible and length of the hose from the hose nipple to that of the spray lance hand grip shall be at least 1200 mm.</w:t>
      </w:r>
    </w:p>
    <w:p w14:paraId="4EBED4AF" w14:textId="77777777" w:rsidR="00CC7B04" w:rsidRDefault="00F076B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5.3 Handle </w:t>
      </w:r>
    </w:p>
    <w:p w14:paraId="09F22368" w14:textId="4519A22A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distance from nozzle </w:t>
      </w:r>
      <w:r w:rsidR="00816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front of the hand grip shall be at least 500 mm. </w:t>
      </w:r>
    </w:p>
    <w:p w14:paraId="564A5F9B" w14:textId="77777777" w:rsidR="00CC7B04" w:rsidRDefault="00F076B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8" w:name="_Toc10566352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 Requirement of operational performance</w:t>
      </w:r>
      <w:bookmarkEnd w:id="18"/>
    </w:p>
    <w:p w14:paraId="7E42A11C" w14:textId="77777777" w:rsidR="00CC7B04" w:rsidRDefault="00CC7B04"/>
    <w:p w14:paraId="5D2BAD46" w14:textId="77777777" w:rsidR="00CC7B04" w:rsidRDefault="00F076B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6.1 Emptying </w:t>
      </w:r>
    </w:p>
    <w:p w14:paraId="6FA34B3E" w14:textId="7B9984CA" w:rsidR="00CC7B04" w:rsidRDefault="00F076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amount of liquid remaining in the spray tank shall not exceed 50 ml</w:t>
      </w:r>
      <w:r w:rsidR="00816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while emptying.</w:t>
      </w:r>
    </w:p>
    <w:p w14:paraId="392F079C" w14:textId="77777777" w:rsidR="00CC7B04" w:rsidRDefault="00F076B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6.3 </w:t>
      </w:r>
      <w:bookmarkStart w:id="19" w:name="_Hlk105581134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Stoppage loss</w:t>
      </w:r>
    </w:p>
    <w:p w14:paraId="5C43B553" w14:textId="6E7A1844" w:rsidR="00CC7B04" w:rsidRPr="00617863" w:rsidRDefault="00F076BE">
      <w:pPr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61786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617863">
        <w:rPr>
          <w:rFonts w:ascii="Times New Roman" w:hAnsi="Times New Roman" w:cs="Times New Roman"/>
          <w:color w:val="FF0000"/>
          <w:sz w:val="24"/>
          <w:szCs w:val="24"/>
        </w:rPr>
        <w:t>he volume emitted within 5 s after spray shut-off shall not be more than 5 ml.</w:t>
      </w:r>
      <w:r w:rsidR="00617863">
        <w:rPr>
          <w:rFonts w:ascii="Times New Roman" w:hAnsi="Times New Roman" w:cs="Times New Roman"/>
          <w:color w:val="FF0000"/>
          <w:sz w:val="24"/>
          <w:szCs w:val="24"/>
        </w:rPr>
        <w:t xml:space="preserve"> (Verify)</w:t>
      </w:r>
      <w:r w:rsidRPr="00617863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bookmarkEnd w:id="19"/>
    </w:p>
    <w:p w14:paraId="302FFF59" w14:textId="77777777" w:rsidR="00CC7B04" w:rsidRDefault="00F076B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6.4  Pressure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Test</w:t>
      </w:r>
    </w:p>
    <w:p w14:paraId="3C63C35D" w14:textId="56197CCE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Pressurized parts of the sprayer shall withstand twice the maximum working pressure specified by the manufacturer</w:t>
      </w:r>
      <w:r w:rsidR="003E66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E78F7D" w14:textId="77777777" w:rsidR="00CC7B04" w:rsidRDefault="00F076B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6.5 Drop Test </w:t>
      </w:r>
    </w:p>
    <w:p w14:paraId="6678A0AC" w14:textId="77777777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sprayer shall remain functional after a defined drop.</w:t>
      </w:r>
    </w:p>
    <w:p w14:paraId="1C7C7F5A" w14:textId="77777777" w:rsidR="00CC7B04" w:rsidRDefault="00F076BE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6.6 </w:t>
      </w:r>
      <w:r>
        <w:rPr>
          <w:rFonts w:ascii="Times New Roman" w:hAnsi="Times New Roman" w:cs="Times New Roman"/>
          <w:b/>
          <w:bCs/>
          <w:color w:val="000000" w:themeColor="text1"/>
        </w:rPr>
        <w:t>Absorbency of carrying straps</w:t>
      </w:r>
    </w:p>
    <w:p w14:paraId="6F2E70D7" w14:textId="77777777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increase in mass of straps after immersion in water shall not exceed 30 % of the dry mass. </w:t>
      </w:r>
    </w:p>
    <w:p w14:paraId="535B2346" w14:textId="5D01E11D" w:rsidR="00CC7B04" w:rsidRDefault="00F076B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6.7 Strap Load </w:t>
      </w:r>
    </w:p>
    <w:p w14:paraId="6A650B7E" w14:textId="545250FC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 shall be no damage on load-bearing straps and their fixation points that reduces their functionality as a consequence of the specified strap drop test</w:t>
      </w:r>
      <w:r w:rsidR="00AC31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76E386" w14:textId="77777777" w:rsidR="00CC7B04" w:rsidRDefault="00F076B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0" w:name="_Toc105663521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 Specific requirements for different sprayers type</w:t>
      </w:r>
      <w:bookmarkEnd w:id="2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66"/>
        <w:tblW w:w="9889" w:type="dxa"/>
        <w:tblLook w:val="04A0" w:firstRow="1" w:lastRow="0" w:firstColumn="1" w:lastColumn="0" w:noHBand="0" w:noVBand="1"/>
      </w:tblPr>
      <w:tblGrid>
        <w:gridCol w:w="2394"/>
        <w:gridCol w:w="2676"/>
        <w:gridCol w:w="2112"/>
        <w:gridCol w:w="2707"/>
      </w:tblGrid>
      <w:tr w:rsidR="00CC7B04" w14:paraId="4722B745" w14:textId="77777777">
        <w:tc>
          <w:tcPr>
            <w:tcW w:w="2394" w:type="dxa"/>
          </w:tcPr>
          <w:p w14:paraId="09036419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Parameters </w:t>
            </w:r>
          </w:p>
        </w:tc>
        <w:tc>
          <w:tcPr>
            <w:tcW w:w="2676" w:type="dxa"/>
          </w:tcPr>
          <w:p w14:paraId="6223D372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Lever-operated</w:t>
            </w:r>
          </w:p>
        </w:tc>
        <w:tc>
          <w:tcPr>
            <w:tcW w:w="2112" w:type="dxa"/>
          </w:tcPr>
          <w:p w14:paraId="13739761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Compression sprayers</w:t>
            </w:r>
          </w:p>
        </w:tc>
        <w:tc>
          <w:tcPr>
            <w:tcW w:w="2707" w:type="dxa"/>
          </w:tcPr>
          <w:p w14:paraId="54832B58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Engine- or motor-driven</w:t>
            </w:r>
          </w:p>
        </w:tc>
      </w:tr>
      <w:tr w:rsidR="00CC7B04" w14:paraId="0D34B196" w14:textId="77777777">
        <w:trPr>
          <w:trHeight w:val="888"/>
        </w:trPr>
        <w:tc>
          <w:tcPr>
            <w:tcW w:w="2394" w:type="dxa"/>
          </w:tcPr>
          <w:p w14:paraId="19DDA5EA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Spray tanks  - pressure compensation means</w:t>
            </w:r>
          </w:p>
        </w:tc>
        <w:tc>
          <w:tcPr>
            <w:tcW w:w="2676" w:type="dxa"/>
          </w:tcPr>
          <w:p w14:paraId="6732BF4C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Required </w:t>
            </w:r>
          </w:p>
        </w:tc>
        <w:tc>
          <w:tcPr>
            <w:tcW w:w="2112" w:type="dxa"/>
          </w:tcPr>
          <w:p w14:paraId="20E1B6C7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Not  Required </w:t>
            </w:r>
          </w:p>
        </w:tc>
        <w:tc>
          <w:tcPr>
            <w:tcW w:w="2707" w:type="dxa"/>
          </w:tcPr>
          <w:p w14:paraId="0E2DC6EA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required </w:t>
            </w:r>
          </w:p>
        </w:tc>
      </w:tr>
      <w:tr w:rsidR="00CC7B04" w14:paraId="0C7034A8" w14:textId="77777777">
        <w:tc>
          <w:tcPr>
            <w:tcW w:w="2394" w:type="dxa"/>
          </w:tcPr>
          <w:p w14:paraId="398D9245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Total volume of tank </w:t>
            </w:r>
          </w:p>
        </w:tc>
        <w:tc>
          <w:tcPr>
            <w:tcW w:w="2676" w:type="dxa"/>
          </w:tcPr>
          <w:p w14:paraId="0731458D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exceed the nominal volume by at least 5 % of the nominal volume.</w:t>
            </w:r>
          </w:p>
        </w:tc>
        <w:tc>
          <w:tcPr>
            <w:tcW w:w="2112" w:type="dxa"/>
          </w:tcPr>
          <w:p w14:paraId="0845D598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exceed the nominal volume by at least 25 % of the nominal volume</w:t>
            </w:r>
          </w:p>
          <w:p w14:paraId="7A1FD180" w14:textId="77777777" w:rsidR="00CC7B04" w:rsidRDefault="00CC7B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7" w:type="dxa"/>
          </w:tcPr>
          <w:p w14:paraId="31B51EED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exceed the nominal volume by at least 5 % of the nominal volume</w:t>
            </w:r>
          </w:p>
        </w:tc>
      </w:tr>
      <w:tr w:rsidR="00CC7B04" w14:paraId="6724E400" w14:textId="77777777">
        <w:tc>
          <w:tcPr>
            <w:tcW w:w="2394" w:type="dxa"/>
          </w:tcPr>
          <w:p w14:paraId="47A0BA3E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Leakage test</w:t>
            </w:r>
          </w:p>
        </w:tc>
        <w:tc>
          <w:tcPr>
            <w:tcW w:w="2676" w:type="dxa"/>
          </w:tcPr>
          <w:p w14:paraId="7C15B29D" w14:textId="77777777" w:rsidR="00CC7B04" w:rsidRDefault="00F076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Leakage volume should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not exceed:</w:t>
            </w:r>
          </w:p>
          <w:p w14:paraId="677225EC" w14:textId="77777777" w:rsidR="00CC7B04" w:rsidRDefault="00F076BE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 ml in upright position</w:t>
            </w:r>
          </w:p>
          <w:p w14:paraId="2125B65D" w14:textId="77777777" w:rsidR="00CC7B04" w:rsidRDefault="00F076BE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0.5 ml in 45° position</w:t>
            </w:r>
          </w:p>
          <w:p w14:paraId="3ED1C947" w14:textId="77777777" w:rsidR="00CC7B04" w:rsidRDefault="00F076BE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5ml in horizontal position.</w:t>
            </w:r>
          </w:p>
          <w:p w14:paraId="11238B2D" w14:textId="77777777" w:rsidR="00CC7B04" w:rsidRDefault="00CC7B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dxa"/>
          </w:tcPr>
          <w:p w14:paraId="1B9F03C8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not leak in any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position</w:t>
            </w:r>
          </w:p>
        </w:tc>
        <w:tc>
          <w:tcPr>
            <w:tcW w:w="2707" w:type="dxa"/>
          </w:tcPr>
          <w:p w14:paraId="3E60DF9B" w14:textId="77777777" w:rsidR="00CC7B04" w:rsidRDefault="00F076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Leakage volume  should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not exceed:</w:t>
            </w:r>
          </w:p>
          <w:p w14:paraId="256F0FE2" w14:textId="77777777" w:rsidR="00CC7B04" w:rsidRDefault="00F076B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 ml in upright position</w:t>
            </w:r>
          </w:p>
          <w:p w14:paraId="30C10B06" w14:textId="77777777" w:rsidR="00CC7B04" w:rsidRDefault="00F076B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0.5 ml in 45° position</w:t>
            </w:r>
          </w:p>
          <w:p w14:paraId="78D0A850" w14:textId="77777777" w:rsidR="00CC7B04" w:rsidRDefault="00F076B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ml in horizontal position.</w:t>
            </w:r>
          </w:p>
          <w:p w14:paraId="77D5FBAC" w14:textId="77777777" w:rsidR="00CC7B04" w:rsidRDefault="00CC7B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7B04" w14:paraId="74FBD263" w14:textId="77777777">
        <w:tc>
          <w:tcPr>
            <w:tcW w:w="2394" w:type="dxa"/>
          </w:tcPr>
          <w:p w14:paraId="0D4BD135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Pressure-relief device</w:t>
            </w:r>
          </w:p>
        </w:tc>
        <w:tc>
          <w:tcPr>
            <w:tcW w:w="2676" w:type="dxa"/>
          </w:tcPr>
          <w:p w14:paraId="30A5A5BD" w14:textId="77777777" w:rsidR="00CC7B04" w:rsidRDefault="00F076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Required -prevents pressurization of the spray tank beyond the maximum +20% working pressure.</w:t>
            </w:r>
          </w:p>
        </w:tc>
        <w:tc>
          <w:tcPr>
            <w:tcW w:w="2112" w:type="dxa"/>
          </w:tcPr>
          <w:p w14:paraId="5DD40213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Not required </w:t>
            </w:r>
          </w:p>
        </w:tc>
        <w:tc>
          <w:tcPr>
            <w:tcW w:w="2707" w:type="dxa"/>
          </w:tcPr>
          <w:p w14:paraId="29607882" w14:textId="77777777" w:rsidR="00CC7B04" w:rsidRDefault="00F076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Required -prevents pressurization of the spray tank beyond the maximum +20% working pressure.</w:t>
            </w:r>
          </w:p>
        </w:tc>
      </w:tr>
      <w:tr w:rsidR="00CC7B04" w14:paraId="65E6E958" w14:textId="77777777">
        <w:tc>
          <w:tcPr>
            <w:tcW w:w="2394" w:type="dxa"/>
          </w:tcPr>
          <w:p w14:paraId="7BC324E2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Noise test </w:t>
            </w:r>
          </w:p>
        </w:tc>
        <w:tc>
          <w:tcPr>
            <w:tcW w:w="2676" w:type="dxa"/>
          </w:tcPr>
          <w:p w14:paraId="086AFB4D" w14:textId="77777777" w:rsidR="00CC7B04" w:rsidRDefault="00F076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X</w:t>
            </w:r>
          </w:p>
        </w:tc>
        <w:tc>
          <w:tcPr>
            <w:tcW w:w="2112" w:type="dxa"/>
          </w:tcPr>
          <w:p w14:paraId="0B375C91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X</w:t>
            </w:r>
          </w:p>
        </w:tc>
        <w:tc>
          <w:tcPr>
            <w:tcW w:w="2707" w:type="dxa"/>
          </w:tcPr>
          <w:p w14:paraId="65E6E4DD" w14:textId="77777777" w:rsidR="00CC7B04" w:rsidRDefault="00F076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shall not exceed 100 dB(A)</w:t>
            </w:r>
          </w:p>
        </w:tc>
      </w:tr>
      <w:tr w:rsidR="00CC7B04" w14:paraId="5B785C24" w14:textId="77777777">
        <w:tc>
          <w:tcPr>
            <w:tcW w:w="2394" w:type="dxa"/>
          </w:tcPr>
          <w:p w14:paraId="6692C6DC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Vibration test </w:t>
            </w:r>
          </w:p>
        </w:tc>
        <w:tc>
          <w:tcPr>
            <w:tcW w:w="2676" w:type="dxa"/>
          </w:tcPr>
          <w:p w14:paraId="27E3C35C" w14:textId="77777777" w:rsidR="00CC7B04" w:rsidRDefault="00F076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X</w:t>
            </w:r>
          </w:p>
        </w:tc>
        <w:tc>
          <w:tcPr>
            <w:tcW w:w="2112" w:type="dxa"/>
          </w:tcPr>
          <w:p w14:paraId="67CA674D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X</w:t>
            </w:r>
          </w:p>
        </w:tc>
        <w:tc>
          <w:tcPr>
            <w:tcW w:w="2707" w:type="dxa"/>
          </w:tcPr>
          <w:p w14:paraId="5AE9EEBB" w14:textId="77777777" w:rsidR="00CC7B04" w:rsidRDefault="00F076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exceed 15 m/sec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C7B04" w14:paraId="074BDC3B" w14:textId="77777777">
        <w:tc>
          <w:tcPr>
            <w:tcW w:w="2394" w:type="dxa"/>
          </w:tcPr>
          <w:p w14:paraId="3373B39C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Engine emergency switch </w:t>
            </w:r>
          </w:p>
        </w:tc>
        <w:tc>
          <w:tcPr>
            <w:tcW w:w="2676" w:type="dxa"/>
          </w:tcPr>
          <w:p w14:paraId="78BE3C0A" w14:textId="77777777" w:rsidR="00CC7B04" w:rsidRDefault="00F076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X</w:t>
            </w:r>
          </w:p>
        </w:tc>
        <w:tc>
          <w:tcPr>
            <w:tcW w:w="2112" w:type="dxa"/>
          </w:tcPr>
          <w:p w14:paraId="351239B4" w14:textId="77777777" w:rsidR="00CC7B04" w:rsidRDefault="00F07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X</w:t>
            </w:r>
          </w:p>
        </w:tc>
        <w:tc>
          <w:tcPr>
            <w:tcW w:w="2707" w:type="dxa"/>
          </w:tcPr>
          <w:p w14:paraId="173C81CA" w14:textId="11BC4832" w:rsidR="00CC7B04" w:rsidRDefault="00F076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equipped with emergency engine-stopping device. it should position at easy reach </w:t>
            </w:r>
            <w:r w:rsidR="00530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 operator.</w:t>
            </w:r>
          </w:p>
        </w:tc>
      </w:tr>
    </w:tbl>
    <w:p w14:paraId="044C7F9B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C80B52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66EA21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30EDAD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1AB8BA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2D77DC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5C06EA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82309A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8F4582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6A6398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7B901E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496D5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2B2B3D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6B667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304EFA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52CA8D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1551F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9B4E32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139606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6F576C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98BA6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F28BD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FA8E70" w14:textId="77777777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Bibliography</w:t>
      </w:r>
    </w:p>
    <w:p w14:paraId="0B3725DF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B4A4EA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279B18" w14:textId="77777777" w:rsidR="00CC7B04" w:rsidRDefault="00F076BE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BHUTAN STANDARDS</w:t>
      </w:r>
    </w:p>
    <w:p w14:paraId="6875CBBF" w14:textId="77777777" w:rsidR="00CC7B04" w:rsidRDefault="00F076BE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Mechanical Engineering Technical Sub Committee Members</w:t>
      </w:r>
    </w:p>
    <w:p w14:paraId="0A164B1C" w14:textId="77777777" w:rsidR="00CC7B04" w:rsidRDefault="00CC7B04">
      <w:pPr>
        <w:contextualSpacing/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186"/>
      </w:tblGrid>
      <w:tr w:rsidR="00CC7B04" w14:paraId="337697D5" w14:textId="77777777">
        <w:tc>
          <w:tcPr>
            <w:tcW w:w="5868" w:type="dxa"/>
          </w:tcPr>
          <w:p w14:paraId="144C3A28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Organization </w:t>
            </w:r>
          </w:p>
        </w:tc>
        <w:tc>
          <w:tcPr>
            <w:tcW w:w="3186" w:type="dxa"/>
          </w:tcPr>
          <w:p w14:paraId="4B5FC0DC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Representatives</w:t>
            </w:r>
          </w:p>
        </w:tc>
      </w:tr>
      <w:tr w:rsidR="00CC7B04" w14:paraId="4104283C" w14:textId="77777777">
        <w:tc>
          <w:tcPr>
            <w:tcW w:w="5868" w:type="dxa"/>
          </w:tcPr>
          <w:p w14:paraId="67AB8D09" w14:textId="77777777" w:rsidR="00CC7B04" w:rsidRDefault="00CC7B0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B4E7720" w14:textId="77777777" w:rsidR="00CC7B04" w:rsidRDefault="00CC7B04">
            <w:pPr>
              <w:contextualSpacing/>
              <w:jc w:val="both"/>
              <w:rPr>
                <w:rFonts w:ascii="Arial" w:hAnsi="Arial" w:cs="Arial"/>
              </w:rPr>
            </w:pPr>
          </w:p>
          <w:p w14:paraId="4C3CCCD5" w14:textId="77777777" w:rsidR="00CC7B04" w:rsidRDefault="00CC7B04">
            <w:pPr>
              <w:contextualSpacing/>
              <w:jc w:val="both"/>
              <w:rPr>
                <w:rFonts w:ascii="Arial" w:hAnsi="Arial" w:cs="Arial"/>
              </w:rPr>
            </w:pPr>
          </w:p>
          <w:p w14:paraId="538AE8C9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Agriculture Machinery Centre, DoA</w:t>
            </w:r>
          </w:p>
          <w:p w14:paraId="131145F5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Ministry of Agriculture and Forests</w:t>
            </w:r>
          </w:p>
          <w:p w14:paraId="18B580CD" w14:textId="77777777" w:rsidR="00CC7B04" w:rsidRDefault="00CC7B04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186" w:type="dxa"/>
          </w:tcPr>
          <w:p w14:paraId="061B062D" w14:textId="77777777" w:rsidR="00CC7B04" w:rsidRDefault="00CC7B0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5C8ADAF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Chairman</w:t>
            </w:r>
          </w:p>
          <w:p w14:paraId="0EBBFB67" w14:textId="77777777" w:rsidR="00CC7B04" w:rsidRDefault="00CC7B0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CA85650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Mr. Sangay </w:t>
            </w:r>
            <w:proofErr w:type="spellStart"/>
            <w:r>
              <w:rPr>
                <w:rFonts w:ascii="Arial" w:hAnsi="Arial" w:cs="Arial"/>
                <w:b/>
              </w:rPr>
              <w:t>Lhendup</w:t>
            </w:r>
            <w:proofErr w:type="spellEnd"/>
          </w:p>
        </w:tc>
      </w:tr>
      <w:tr w:rsidR="00CC7B04" w14:paraId="7F36C41F" w14:textId="77777777">
        <w:tc>
          <w:tcPr>
            <w:tcW w:w="5868" w:type="dxa"/>
          </w:tcPr>
          <w:p w14:paraId="57885239" w14:textId="77777777" w:rsidR="00CC7B04" w:rsidRDefault="00CC7B04">
            <w:pPr>
              <w:contextualSpacing/>
              <w:jc w:val="both"/>
              <w:rPr>
                <w:rFonts w:ascii="Arial" w:hAnsi="Arial" w:cs="Arial"/>
              </w:rPr>
            </w:pPr>
          </w:p>
          <w:p w14:paraId="23C7390A" w14:textId="77777777" w:rsidR="00CC7B04" w:rsidRDefault="00CC7B04">
            <w:pPr>
              <w:contextualSpacing/>
              <w:jc w:val="both"/>
              <w:rPr>
                <w:rFonts w:ascii="Arial" w:hAnsi="Arial" w:cs="Arial"/>
              </w:rPr>
            </w:pPr>
          </w:p>
          <w:p w14:paraId="2CE3F06D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Agriculture Machinery Centre, DoA</w:t>
            </w:r>
          </w:p>
          <w:p w14:paraId="3F8B5D7D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Ministry of Agriculture and Forests</w:t>
            </w:r>
          </w:p>
          <w:p w14:paraId="608E60B8" w14:textId="77777777" w:rsidR="00CC7B04" w:rsidRDefault="00CC7B0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86" w:type="dxa"/>
          </w:tcPr>
          <w:p w14:paraId="51216AA7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Members</w:t>
            </w:r>
          </w:p>
          <w:p w14:paraId="0A057385" w14:textId="77777777" w:rsidR="00CC7B04" w:rsidRDefault="00CC7B0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E2D698B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Mr. Kinga Norbu</w:t>
            </w:r>
          </w:p>
        </w:tc>
      </w:tr>
      <w:tr w:rsidR="00CC7B04" w14:paraId="69406FB5" w14:textId="77777777">
        <w:tc>
          <w:tcPr>
            <w:tcW w:w="5868" w:type="dxa"/>
          </w:tcPr>
          <w:p w14:paraId="730ED62A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Agriculture Machinery Centre, DoA</w:t>
            </w:r>
          </w:p>
          <w:p w14:paraId="1B3B01AC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Ministry of Agriculture and Forests</w:t>
            </w:r>
          </w:p>
          <w:p w14:paraId="41BBD310" w14:textId="77777777" w:rsidR="00CC7B04" w:rsidRDefault="00CC7B04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186" w:type="dxa"/>
          </w:tcPr>
          <w:p w14:paraId="5D9CF3C3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Mr. </w:t>
            </w:r>
            <w:proofErr w:type="spellStart"/>
            <w:r>
              <w:rPr>
                <w:rFonts w:ascii="Arial" w:hAnsi="Arial" w:cs="Arial"/>
                <w:b/>
              </w:rPr>
              <w:t>Maghna</w:t>
            </w:r>
            <w:proofErr w:type="spellEnd"/>
          </w:p>
        </w:tc>
      </w:tr>
      <w:tr w:rsidR="00CC7B04" w14:paraId="57855953" w14:textId="77777777">
        <w:tc>
          <w:tcPr>
            <w:tcW w:w="5868" w:type="dxa"/>
          </w:tcPr>
          <w:p w14:paraId="680A53DC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Agriculture Machinery Centre, DoA</w:t>
            </w:r>
          </w:p>
          <w:p w14:paraId="6F400858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Ministry of Agriculture and Forests</w:t>
            </w:r>
          </w:p>
          <w:p w14:paraId="068D079E" w14:textId="77777777" w:rsidR="00CC7B04" w:rsidRDefault="00CC7B04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186" w:type="dxa"/>
          </w:tcPr>
          <w:p w14:paraId="6B69DE62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Mrs. </w:t>
            </w:r>
            <w:proofErr w:type="spellStart"/>
            <w:r>
              <w:rPr>
                <w:rFonts w:ascii="Arial" w:hAnsi="Arial" w:cs="Arial"/>
                <w:b/>
              </w:rPr>
              <w:t>Kinzang</w:t>
            </w:r>
            <w:proofErr w:type="spellEnd"/>
          </w:p>
        </w:tc>
      </w:tr>
      <w:tr w:rsidR="00CC7B04" w14:paraId="46DBA40E" w14:textId="77777777">
        <w:tc>
          <w:tcPr>
            <w:tcW w:w="5868" w:type="dxa"/>
          </w:tcPr>
          <w:p w14:paraId="31C0AB95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Agriculture Machinery Centre, DoA</w:t>
            </w:r>
          </w:p>
          <w:p w14:paraId="47833238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Ministry of Agriculture and Forests</w:t>
            </w:r>
          </w:p>
          <w:p w14:paraId="0F2A65F0" w14:textId="77777777" w:rsidR="00CC7B04" w:rsidRDefault="00CC7B04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186" w:type="dxa"/>
          </w:tcPr>
          <w:p w14:paraId="689568A0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Mrs. </w:t>
            </w:r>
            <w:proofErr w:type="spellStart"/>
            <w:r>
              <w:rPr>
                <w:rFonts w:ascii="Arial" w:hAnsi="Arial" w:cs="Arial"/>
                <w:b/>
              </w:rPr>
              <w:t>Uygen</w:t>
            </w:r>
            <w:proofErr w:type="spellEnd"/>
            <w:r>
              <w:rPr>
                <w:rFonts w:ascii="Arial" w:hAnsi="Arial" w:cs="Arial"/>
                <w:b/>
              </w:rPr>
              <w:t xml:space="preserve"> Dorji</w:t>
            </w:r>
          </w:p>
        </w:tc>
      </w:tr>
      <w:tr w:rsidR="00CC7B04" w14:paraId="6F816075" w14:textId="77777777">
        <w:tc>
          <w:tcPr>
            <w:tcW w:w="5868" w:type="dxa"/>
          </w:tcPr>
          <w:p w14:paraId="7331966F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Agriculture Machinery Centre, DoA</w:t>
            </w:r>
          </w:p>
          <w:p w14:paraId="50650900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Ministry of Agriculture and Forests</w:t>
            </w:r>
          </w:p>
          <w:p w14:paraId="4F171566" w14:textId="77777777" w:rsidR="00CC7B04" w:rsidRDefault="00CC7B04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186" w:type="dxa"/>
          </w:tcPr>
          <w:p w14:paraId="439CC013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Mr. Jigme</w:t>
            </w:r>
          </w:p>
        </w:tc>
      </w:tr>
      <w:tr w:rsidR="00CC7B04" w14:paraId="68BB9236" w14:textId="77777777">
        <w:tc>
          <w:tcPr>
            <w:tcW w:w="5868" w:type="dxa"/>
          </w:tcPr>
          <w:p w14:paraId="515E5440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Agriculture Machinery Centre, DoA</w:t>
            </w:r>
          </w:p>
          <w:p w14:paraId="2AD2FCE2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Ministry of Agriculture and Forests</w:t>
            </w:r>
          </w:p>
          <w:p w14:paraId="7B3C3793" w14:textId="77777777" w:rsidR="00CC7B04" w:rsidRDefault="00CC7B04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186" w:type="dxa"/>
          </w:tcPr>
          <w:p w14:paraId="502CFB90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Mr. Pema </w:t>
            </w:r>
            <w:proofErr w:type="spellStart"/>
            <w:r>
              <w:rPr>
                <w:rFonts w:ascii="Arial" w:hAnsi="Arial" w:cs="Arial"/>
                <w:b/>
              </w:rPr>
              <w:t>Wangmo</w:t>
            </w:r>
            <w:proofErr w:type="spellEnd"/>
          </w:p>
        </w:tc>
      </w:tr>
    </w:tbl>
    <w:p w14:paraId="7EE505B8" w14:textId="77777777" w:rsidR="00CC7B04" w:rsidRDefault="00CC7B04">
      <w:pPr>
        <w:rPr>
          <w:rFonts w:ascii="Arial Narrow" w:hAnsi="Arial Narrow"/>
        </w:rPr>
      </w:pPr>
    </w:p>
    <w:p w14:paraId="33195776" w14:textId="77777777" w:rsidR="00CC7B04" w:rsidRDefault="00CC7B04">
      <w:pPr>
        <w:rPr>
          <w:rFonts w:ascii="Arial Narrow" w:hAnsi="Arial Narrow"/>
        </w:rPr>
      </w:pPr>
    </w:p>
    <w:p w14:paraId="6E3D07D5" w14:textId="77777777" w:rsidR="00CC7B04" w:rsidRDefault="00CC7B04">
      <w:pPr>
        <w:rPr>
          <w:rFonts w:ascii="Arial Narrow" w:hAnsi="Arial Narrow"/>
        </w:rPr>
      </w:pPr>
    </w:p>
    <w:p w14:paraId="36625889" w14:textId="77777777" w:rsidR="00CC7B04" w:rsidRDefault="00CC7B04">
      <w:pPr>
        <w:rPr>
          <w:rFonts w:ascii="Arial Narrow" w:hAnsi="Arial Narrow"/>
        </w:rPr>
      </w:pPr>
    </w:p>
    <w:p w14:paraId="75EB57CF" w14:textId="77777777" w:rsidR="00CC7B04" w:rsidRDefault="00F076BE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BHUTAN STANDARDS</w:t>
      </w:r>
    </w:p>
    <w:p w14:paraId="60948A72" w14:textId="77777777" w:rsidR="00CC7B04" w:rsidRDefault="00F076BE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Mechanical Engineering Technical Committee (TC-08)</w:t>
      </w:r>
    </w:p>
    <w:p w14:paraId="3D902722" w14:textId="77777777" w:rsidR="00CC7B04" w:rsidRDefault="00CC7B04">
      <w:pPr>
        <w:contextualSpacing/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3087"/>
      </w:tblGrid>
      <w:tr w:rsidR="00CC7B04" w14:paraId="1F16D514" w14:textId="77777777">
        <w:tc>
          <w:tcPr>
            <w:tcW w:w="5508" w:type="dxa"/>
          </w:tcPr>
          <w:p w14:paraId="5E3A1685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Organization </w:t>
            </w:r>
          </w:p>
        </w:tc>
        <w:tc>
          <w:tcPr>
            <w:tcW w:w="3087" w:type="dxa"/>
          </w:tcPr>
          <w:p w14:paraId="757EDDFB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Representatives</w:t>
            </w:r>
          </w:p>
        </w:tc>
      </w:tr>
      <w:tr w:rsidR="00CC7B04" w14:paraId="053F322F" w14:textId="77777777">
        <w:tc>
          <w:tcPr>
            <w:tcW w:w="5508" w:type="dxa"/>
          </w:tcPr>
          <w:p w14:paraId="49F93383" w14:textId="77777777" w:rsidR="00CC7B04" w:rsidRDefault="00CC7B0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839FADC" w14:textId="77777777" w:rsidR="00CC7B04" w:rsidRDefault="00CC7B04">
            <w:pPr>
              <w:contextualSpacing/>
              <w:jc w:val="both"/>
              <w:rPr>
                <w:rFonts w:ascii="Arial" w:hAnsi="Arial" w:cs="Arial"/>
              </w:rPr>
            </w:pPr>
          </w:p>
          <w:p w14:paraId="6359B4B1" w14:textId="77777777" w:rsidR="00CC7B04" w:rsidRDefault="00CC7B04">
            <w:pPr>
              <w:contextualSpacing/>
              <w:jc w:val="both"/>
              <w:rPr>
                <w:rFonts w:ascii="Arial" w:hAnsi="Arial" w:cs="Arial"/>
              </w:rPr>
            </w:pPr>
          </w:p>
          <w:p w14:paraId="0375E45D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Agriculture Machinery Centre, DoA</w:t>
            </w:r>
          </w:p>
          <w:p w14:paraId="5CC67323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Ministry of Agriculture and Forests</w:t>
            </w:r>
          </w:p>
        </w:tc>
        <w:tc>
          <w:tcPr>
            <w:tcW w:w="3087" w:type="dxa"/>
          </w:tcPr>
          <w:p w14:paraId="443BFE20" w14:textId="77777777" w:rsidR="00CC7B04" w:rsidRDefault="00CC7B0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C90E77E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Chairman</w:t>
            </w:r>
          </w:p>
          <w:p w14:paraId="6E0DACC1" w14:textId="77777777" w:rsidR="00CC7B04" w:rsidRDefault="00CC7B0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DA95C1B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Mr. Kinga Norbu</w:t>
            </w:r>
          </w:p>
        </w:tc>
      </w:tr>
      <w:tr w:rsidR="00CC7B04" w14:paraId="2C0E2ABC" w14:textId="77777777">
        <w:tc>
          <w:tcPr>
            <w:tcW w:w="5508" w:type="dxa"/>
          </w:tcPr>
          <w:p w14:paraId="6474D54B" w14:textId="77777777" w:rsidR="00CC7B04" w:rsidRDefault="00CC7B04">
            <w:pPr>
              <w:contextualSpacing/>
              <w:jc w:val="both"/>
              <w:rPr>
                <w:rFonts w:ascii="Arial" w:hAnsi="Arial" w:cs="Arial"/>
              </w:rPr>
            </w:pPr>
          </w:p>
          <w:p w14:paraId="71277C21" w14:textId="77777777" w:rsidR="00CC7B04" w:rsidRDefault="00CC7B04">
            <w:pPr>
              <w:contextualSpacing/>
              <w:jc w:val="both"/>
              <w:rPr>
                <w:rFonts w:ascii="Arial" w:hAnsi="Arial" w:cs="Arial"/>
              </w:rPr>
            </w:pPr>
          </w:p>
          <w:p w14:paraId="12D1EEAF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 Machinery Corporation Limited</w:t>
            </w:r>
          </w:p>
          <w:p w14:paraId="1ABE6A3F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Ministry of Finance</w:t>
            </w:r>
          </w:p>
        </w:tc>
        <w:tc>
          <w:tcPr>
            <w:tcW w:w="3087" w:type="dxa"/>
          </w:tcPr>
          <w:p w14:paraId="15FEAEFB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Members</w:t>
            </w:r>
          </w:p>
          <w:p w14:paraId="668BA095" w14:textId="77777777" w:rsidR="00CC7B04" w:rsidRDefault="00CC7B0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59C6653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Mr. Chetem Wangchen </w:t>
            </w:r>
          </w:p>
        </w:tc>
      </w:tr>
      <w:tr w:rsidR="00CC7B04" w14:paraId="08B53432" w14:textId="77777777">
        <w:tc>
          <w:tcPr>
            <w:tcW w:w="5508" w:type="dxa"/>
          </w:tcPr>
          <w:p w14:paraId="368A4B0F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of </w:t>
            </w:r>
            <w:proofErr w:type="spellStart"/>
            <w:r>
              <w:rPr>
                <w:rFonts w:ascii="Arial" w:hAnsi="Arial" w:cs="Arial"/>
              </w:rPr>
              <w:t>Agriuclture</w:t>
            </w:r>
            <w:proofErr w:type="spellEnd"/>
          </w:p>
          <w:p w14:paraId="726E5357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Ministry of Agriculture and Forests</w:t>
            </w:r>
          </w:p>
        </w:tc>
        <w:tc>
          <w:tcPr>
            <w:tcW w:w="3087" w:type="dxa"/>
          </w:tcPr>
          <w:p w14:paraId="0D802918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Mr. Sangay </w:t>
            </w:r>
            <w:proofErr w:type="spellStart"/>
            <w:r>
              <w:rPr>
                <w:rFonts w:ascii="Arial" w:hAnsi="Arial" w:cs="Arial"/>
                <w:b/>
              </w:rPr>
              <w:t>Lhendup</w:t>
            </w:r>
            <w:proofErr w:type="spellEnd"/>
          </w:p>
        </w:tc>
      </w:tr>
      <w:tr w:rsidR="00CC7B04" w14:paraId="1B6E3D48" w14:textId="77777777">
        <w:tc>
          <w:tcPr>
            <w:tcW w:w="5508" w:type="dxa"/>
          </w:tcPr>
          <w:p w14:paraId="2AA017AA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Agriculture Machinery Centre, DoA</w:t>
            </w:r>
          </w:p>
          <w:p w14:paraId="5AB8A2C2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Ministry of Agriculture and Forests</w:t>
            </w:r>
          </w:p>
        </w:tc>
        <w:tc>
          <w:tcPr>
            <w:tcW w:w="3087" w:type="dxa"/>
          </w:tcPr>
          <w:p w14:paraId="7848C9AF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Mr. BB Ria</w:t>
            </w:r>
          </w:p>
        </w:tc>
      </w:tr>
      <w:tr w:rsidR="00CC7B04" w14:paraId="43B8DCBA" w14:textId="77777777">
        <w:tc>
          <w:tcPr>
            <w:tcW w:w="5508" w:type="dxa"/>
          </w:tcPr>
          <w:p w14:paraId="6F31ACA0" w14:textId="77777777" w:rsidR="00CC7B04" w:rsidRDefault="00F076BE">
            <w:pPr>
              <w:contextualSpacing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Agriculture Machinery Centre, DoA</w:t>
            </w:r>
          </w:p>
          <w:p w14:paraId="5FB85C2D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Ministry of Agriculture and Forests</w:t>
            </w:r>
          </w:p>
        </w:tc>
        <w:tc>
          <w:tcPr>
            <w:tcW w:w="3087" w:type="dxa"/>
          </w:tcPr>
          <w:p w14:paraId="3EB51379" w14:textId="77777777" w:rsidR="00CC7B04" w:rsidRDefault="00CC7B0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CC7B04" w14:paraId="1421665C" w14:textId="77777777">
        <w:tc>
          <w:tcPr>
            <w:tcW w:w="5508" w:type="dxa"/>
          </w:tcPr>
          <w:p w14:paraId="25F8A842" w14:textId="77777777" w:rsidR="00CC7B04" w:rsidRDefault="00F076BE">
            <w:pPr>
              <w:contextualSpacing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Technical Training Institute, </w:t>
            </w:r>
            <w:proofErr w:type="spellStart"/>
            <w:r>
              <w:rPr>
                <w:rFonts w:ascii="Arial" w:hAnsi="Arial" w:cs="Arial"/>
                <w:color w:val="FF0000"/>
              </w:rPr>
              <w:t>Samthang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, </w:t>
            </w:r>
          </w:p>
          <w:p w14:paraId="4F5BB9E7" w14:textId="77777777" w:rsidR="00CC7B04" w:rsidRDefault="00F076BE">
            <w:pPr>
              <w:contextualSpacing/>
              <w:jc w:val="both"/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Minsitry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FF0000"/>
              </w:rPr>
              <w:t>Labour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and Human Resources</w:t>
            </w:r>
          </w:p>
        </w:tc>
        <w:tc>
          <w:tcPr>
            <w:tcW w:w="3087" w:type="dxa"/>
          </w:tcPr>
          <w:p w14:paraId="0CF7A92A" w14:textId="77777777" w:rsidR="00CC7B04" w:rsidRDefault="00CC7B04">
            <w:pPr>
              <w:contextualSpacing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CC7B04" w14:paraId="0EE5546B" w14:textId="77777777">
        <w:tc>
          <w:tcPr>
            <w:tcW w:w="5508" w:type="dxa"/>
          </w:tcPr>
          <w:p w14:paraId="60609071" w14:textId="77777777" w:rsidR="00CC7B04" w:rsidRDefault="00CC7B04">
            <w:pPr>
              <w:contextualSpacing/>
              <w:jc w:val="both"/>
              <w:rPr>
                <w:rFonts w:ascii="Arial" w:hAnsi="Arial" w:cs="Arial"/>
              </w:rPr>
            </w:pPr>
          </w:p>
          <w:p w14:paraId="739221A7" w14:textId="77777777" w:rsidR="00CC7B04" w:rsidRDefault="00F076B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Bhutan Standards Bureau</w:t>
            </w:r>
          </w:p>
        </w:tc>
        <w:tc>
          <w:tcPr>
            <w:tcW w:w="3087" w:type="dxa"/>
          </w:tcPr>
          <w:p w14:paraId="4822055E" w14:textId="77777777" w:rsidR="00CC7B04" w:rsidRDefault="00CC7B0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C34D12C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Mr. , </w:t>
            </w:r>
          </w:p>
          <w:p w14:paraId="71495FA5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 General</w:t>
            </w:r>
          </w:p>
          <w:p w14:paraId="26E734E7" w14:textId="77777777" w:rsidR="00CC7B04" w:rsidRDefault="00F076B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(Officio member)</w:t>
            </w:r>
          </w:p>
        </w:tc>
      </w:tr>
    </w:tbl>
    <w:p w14:paraId="0EE43FD3" w14:textId="77777777" w:rsidR="00CC7B04" w:rsidRDefault="00CC7B04">
      <w:pPr>
        <w:contextualSpacing/>
        <w:jc w:val="both"/>
        <w:rPr>
          <w:rFonts w:ascii="Arial" w:hAnsi="Arial" w:cs="Arial"/>
          <w:b/>
        </w:rPr>
      </w:pPr>
    </w:p>
    <w:p w14:paraId="657148E8" w14:textId="77777777" w:rsidR="00CC7B04" w:rsidRDefault="00CC7B04">
      <w:pPr>
        <w:contextualSpacing/>
        <w:jc w:val="both"/>
        <w:rPr>
          <w:rFonts w:ascii="Arial" w:hAnsi="Arial" w:cs="Arial"/>
          <w:b/>
        </w:rPr>
      </w:pPr>
    </w:p>
    <w:p w14:paraId="4606E285" w14:textId="77777777" w:rsidR="00CC7B04" w:rsidRDefault="00CC7B04">
      <w:pPr>
        <w:contextualSpacing/>
        <w:jc w:val="both"/>
        <w:rPr>
          <w:rFonts w:ascii="Arial" w:hAnsi="Arial" w:cs="Arial"/>
          <w:b/>
        </w:rPr>
      </w:pPr>
    </w:p>
    <w:p w14:paraId="112CD3EC" w14:textId="77777777" w:rsidR="00CC7B04" w:rsidRDefault="00CC7B04">
      <w:pPr>
        <w:contextualSpacing/>
        <w:jc w:val="both"/>
        <w:rPr>
          <w:rFonts w:ascii="Arial" w:hAnsi="Arial" w:cs="Arial"/>
          <w:b/>
        </w:rPr>
      </w:pPr>
    </w:p>
    <w:p w14:paraId="7FCAC2C5" w14:textId="77777777" w:rsidR="00CC7B04" w:rsidRDefault="00CC7B04">
      <w:pPr>
        <w:contextualSpacing/>
        <w:jc w:val="both"/>
        <w:rPr>
          <w:rFonts w:ascii="Arial" w:hAnsi="Arial" w:cs="Arial"/>
          <w:b/>
        </w:rPr>
      </w:pPr>
    </w:p>
    <w:p w14:paraId="209F0F0E" w14:textId="77777777" w:rsidR="00CC7B04" w:rsidRDefault="00CC7B04">
      <w:pPr>
        <w:contextualSpacing/>
        <w:jc w:val="both"/>
        <w:rPr>
          <w:rFonts w:ascii="Arial" w:hAnsi="Arial" w:cs="Arial"/>
          <w:b/>
        </w:rPr>
      </w:pPr>
    </w:p>
    <w:p w14:paraId="11115FEF" w14:textId="77777777" w:rsidR="00CC7B04" w:rsidRDefault="00F076BE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Member Secretary</w:t>
      </w:r>
    </w:p>
    <w:p w14:paraId="629A111D" w14:textId="77777777" w:rsidR="00CC7B04" w:rsidRDefault="00F076BE">
      <w:pPr>
        <w:contextualSpacing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Kezang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Phuntsho</w:t>
      </w:r>
      <w:proofErr w:type="spellEnd"/>
    </w:p>
    <w:p w14:paraId="4B8F75B4" w14:textId="77777777" w:rsidR="00CC7B04" w:rsidRDefault="00F076BE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Standardization Division</w:t>
      </w:r>
    </w:p>
    <w:p w14:paraId="59A35102" w14:textId="77777777" w:rsidR="00CC7B04" w:rsidRDefault="00F076BE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Bhutan Standards Bureau</w:t>
      </w:r>
    </w:p>
    <w:p w14:paraId="696792AA" w14:textId="77777777" w:rsidR="00CC7B04" w:rsidRDefault="00CC7B04">
      <w:pPr>
        <w:jc w:val="both"/>
        <w:rPr>
          <w:rFonts w:ascii="Arial" w:hAnsi="Arial" w:cs="Arial"/>
        </w:rPr>
      </w:pPr>
    </w:p>
    <w:p w14:paraId="457274E6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B8008" w14:textId="77777777" w:rsidR="00CC7B04" w:rsidRDefault="00F07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6BA300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906A6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60EB5E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323F8E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BCEC38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BF250A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FCE4D9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E4281B" w14:textId="77777777" w:rsidR="00CC7B04" w:rsidRDefault="00CC7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C7B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133EA" w14:textId="77777777" w:rsidR="0030253F" w:rsidRDefault="0030253F">
      <w:pPr>
        <w:spacing w:line="240" w:lineRule="auto"/>
      </w:pPr>
      <w:r>
        <w:separator/>
      </w:r>
    </w:p>
  </w:endnote>
  <w:endnote w:type="continuationSeparator" w:id="0">
    <w:p w14:paraId="355EF7BC" w14:textId="77777777" w:rsidR="0030253F" w:rsidRDefault="00302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A549B" w14:textId="77777777" w:rsidR="00CC7B04" w:rsidRDefault="00CC7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DA8CC" w14:textId="77777777" w:rsidR="00CC7B04" w:rsidRDefault="00CC7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2ACB1" w14:textId="77777777" w:rsidR="00CC7B04" w:rsidRDefault="00CC7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F104C" w14:textId="77777777" w:rsidR="0030253F" w:rsidRDefault="0030253F">
      <w:pPr>
        <w:spacing w:after="0"/>
      </w:pPr>
      <w:r>
        <w:separator/>
      </w:r>
    </w:p>
  </w:footnote>
  <w:footnote w:type="continuationSeparator" w:id="0">
    <w:p w14:paraId="06361B59" w14:textId="77777777" w:rsidR="0030253F" w:rsidRDefault="003025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D2079" w14:textId="77777777" w:rsidR="00CC7B04" w:rsidRDefault="0030253F">
    <w:pPr>
      <w:pStyle w:val="Header"/>
    </w:pPr>
    <w:r>
      <w:pict w14:anchorId="068CE6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644813" o:spid="_x0000_s2050" type="#_x0000_t136" style="position:absolute;margin-left:0;margin-top:0;width:412.4pt;height:247.4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Calibri&quot;;font-size:1pt" fitpath="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28768" w14:textId="77777777" w:rsidR="00CC7B04" w:rsidRDefault="00CC7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79F75" w14:textId="77777777" w:rsidR="00CC7B04" w:rsidRDefault="0030253F">
    <w:pPr>
      <w:pStyle w:val="Header"/>
    </w:pPr>
    <w:r>
      <w:pict w14:anchorId="6679EC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644812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Calibri&quot;;font-size:1pt" fitpath="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1BB"/>
    <w:multiLevelType w:val="multilevel"/>
    <w:tmpl w:val="134E41B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27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AE1307"/>
    <w:multiLevelType w:val="singleLevel"/>
    <w:tmpl w:val="42AE130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38B5E25"/>
    <w:multiLevelType w:val="multilevel"/>
    <w:tmpl w:val="738B5E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27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CB"/>
    <w:rsid w:val="00012EBC"/>
    <w:rsid w:val="000412E8"/>
    <w:rsid w:val="00055F30"/>
    <w:rsid w:val="00070ED1"/>
    <w:rsid w:val="00087145"/>
    <w:rsid w:val="000A13E2"/>
    <w:rsid w:val="000A215D"/>
    <w:rsid w:val="000A7CB4"/>
    <w:rsid w:val="000C7DF9"/>
    <w:rsid w:val="000D0BD5"/>
    <w:rsid w:val="000F72E3"/>
    <w:rsid w:val="00107219"/>
    <w:rsid w:val="001255EA"/>
    <w:rsid w:val="00126AFB"/>
    <w:rsid w:val="00140024"/>
    <w:rsid w:val="0014570F"/>
    <w:rsid w:val="00147E3E"/>
    <w:rsid w:val="00155937"/>
    <w:rsid w:val="001600B9"/>
    <w:rsid w:val="00167035"/>
    <w:rsid w:val="001703C6"/>
    <w:rsid w:val="00171984"/>
    <w:rsid w:val="00172764"/>
    <w:rsid w:val="00193108"/>
    <w:rsid w:val="001D2C16"/>
    <w:rsid w:val="001D7A53"/>
    <w:rsid w:val="001E26D6"/>
    <w:rsid w:val="001E6562"/>
    <w:rsid w:val="0020047C"/>
    <w:rsid w:val="002158EB"/>
    <w:rsid w:val="00217C51"/>
    <w:rsid w:val="0024636A"/>
    <w:rsid w:val="00246EC1"/>
    <w:rsid w:val="0026596F"/>
    <w:rsid w:val="00291A21"/>
    <w:rsid w:val="002A4267"/>
    <w:rsid w:val="002B2819"/>
    <w:rsid w:val="002B4B12"/>
    <w:rsid w:val="002C61B6"/>
    <w:rsid w:val="00301F25"/>
    <w:rsid w:val="0030253F"/>
    <w:rsid w:val="003255FA"/>
    <w:rsid w:val="00332C66"/>
    <w:rsid w:val="00335CEA"/>
    <w:rsid w:val="0036362E"/>
    <w:rsid w:val="00380478"/>
    <w:rsid w:val="003906BB"/>
    <w:rsid w:val="0039316C"/>
    <w:rsid w:val="003A58EF"/>
    <w:rsid w:val="003B33EA"/>
    <w:rsid w:val="003B760F"/>
    <w:rsid w:val="003C1720"/>
    <w:rsid w:val="003C7445"/>
    <w:rsid w:val="003E1B23"/>
    <w:rsid w:val="003E66FA"/>
    <w:rsid w:val="004060DE"/>
    <w:rsid w:val="0041305D"/>
    <w:rsid w:val="00435F41"/>
    <w:rsid w:val="00447E46"/>
    <w:rsid w:val="00453300"/>
    <w:rsid w:val="004663EA"/>
    <w:rsid w:val="004775A9"/>
    <w:rsid w:val="004778B0"/>
    <w:rsid w:val="00480ADB"/>
    <w:rsid w:val="00485A8E"/>
    <w:rsid w:val="00487D9D"/>
    <w:rsid w:val="004A42CE"/>
    <w:rsid w:val="004D6285"/>
    <w:rsid w:val="004E45CF"/>
    <w:rsid w:val="004F61CE"/>
    <w:rsid w:val="00507355"/>
    <w:rsid w:val="005122BB"/>
    <w:rsid w:val="005140E0"/>
    <w:rsid w:val="00515424"/>
    <w:rsid w:val="00516872"/>
    <w:rsid w:val="00517146"/>
    <w:rsid w:val="005215EA"/>
    <w:rsid w:val="005300DA"/>
    <w:rsid w:val="00537FEA"/>
    <w:rsid w:val="005520E9"/>
    <w:rsid w:val="00564118"/>
    <w:rsid w:val="005702D8"/>
    <w:rsid w:val="00570724"/>
    <w:rsid w:val="00576DE1"/>
    <w:rsid w:val="00580B84"/>
    <w:rsid w:val="00584142"/>
    <w:rsid w:val="005A18D3"/>
    <w:rsid w:val="005C1175"/>
    <w:rsid w:val="005C2E5F"/>
    <w:rsid w:val="005F1EC4"/>
    <w:rsid w:val="0060792A"/>
    <w:rsid w:val="0061436E"/>
    <w:rsid w:val="00615B29"/>
    <w:rsid w:val="00617863"/>
    <w:rsid w:val="00623824"/>
    <w:rsid w:val="00636EF8"/>
    <w:rsid w:val="00647FF1"/>
    <w:rsid w:val="0066103E"/>
    <w:rsid w:val="006854F5"/>
    <w:rsid w:val="00687928"/>
    <w:rsid w:val="00692E35"/>
    <w:rsid w:val="006B2AC4"/>
    <w:rsid w:val="006C191C"/>
    <w:rsid w:val="006C308A"/>
    <w:rsid w:val="006E4FBC"/>
    <w:rsid w:val="006F69D4"/>
    <w:rsid w:val="00712C96"/>
    <w:rsid w:val="0076485B"/>
    <w:rsid w:val="00765E42"/>
    <w:rsid w:val="007800B8"/>
    <w:rsid w:val="00786531"/>
    <w:rsid w:val="007A1DD0"/>
    <w:rsid w:val="007B526E"/>
    <w:rsid w:val="007C47A9"/>
    <w:rsid w:val="007C5F28"/>
    <w:rsid w:val="007F6F45"/>
    <w:rsid w:val="00803324"/>
    <w:rsid w:val="00813516"/>
    <w:rsid w:val="008166F8"/>
    <w:rsid w:val="00857311"/>
    <w:rsid w:val="008A185F"/>
    <w:rsid w:val="008A6EC3"/>
    <w:rsid w:val="008F0931"/>
    <w:rsid w:val="008F2A14"/>
    <w:rsid w:val="008F5C20"/>
    <w:rsid w:val="0090181A"/>
    <w:rsid w:val="00910B20"/>
    <w:rsid w:val="009164CE"/>
    <w:rsid w:val="00931AFA"/>
    <w:rsid w:val="00957A7B"/>
    <w:rsid w:val="00957FEC"/>
    <w:rsid w:val="00980257"/>
    <w:rsid w:val="00987C69"/>
    <w:rsid w:val="009925E5"/>
    <w:rsid w:val="009A2A61"/>
    <w:rsid w:val="009C001E"/>
    <w:rsid w:val="009C1B00"/>
    <w:rsid w:val="009D0B4E"/>
    <w:rsid w:val="00A06AC4"/>
    <w:rsid w:val="00A22693"/>
    <w:rsid w:val="00A22F75"/>
    <w:rsid w:val="00A24164"/>
    <w:rsid w:val="00A64AC9"/>
    <w:rsid w:val="00A82284"/>
    <w:rsid w:val="00AA1572"/>
    <w:rsid w:val="00AA2D38"/>
    <w:rsid w:val="00AB004B"/>
    <w:rsid w:val="00AC3156"/>
    <w:rsid w:val="00AD1E23"/>
    <w:rsid w:val="00AD6147"/>
    <w:rsid w:val="00AF17F8"/>
    <w:rsid w:val="00B0412D"/>
    <w:rsid w:val="00B1351F"/>
    <w:rsid w:val="00B24ECB"/>
    <w:rsid w:val="00B35A0F"/>
    <w:rsid w:val="00B45E1F"/>
    <w:rsid w:val="00B65056"/>
    <w:rsid w:val="00BA5480"/>
    <w:rsid w:val="00BC3BBA"/>
    <w:rsid w:val="00BF11A0"/>
    <w:rsid w:val="00BF23D7"/>
    <w:rsid w:val="00BF25EF"/>
    <w:rsid w:val="00C173EA"/>
    <w:rsid w:val="00C50C26"/>
    <w:rsid w:val="00C7289B"/>
    <w:rsid w:val="00CB6629"/>
    <w:rsid w:val="00CC7B04"/>
    <w:rsid w:val="00CF278E"/>
    <w:rsid w:val="00D10337"/>
    <w:rsid w:val="00D428F1"/>
    <w:rsid w:val="00D46F74"/>
    <w:rsid w:val="00D55602"/>
    <w:rsid w:val="00DB2908"/>
    <w:rsid w:val="00DB6C1D"/>
    <w:rsid w:val="00DC1D0E"/>
    <w:rsid w:val="00DC7D6B"/>
    <w:rsid w:val="00DF241C"/>
    <w:rsid w:val="00E04C80"/>
    <w:rsid w:val="00E120DE"/>
    <w:rsid w:val="00E43C46"/>
    <w:rsid w:val="00E45487"/>
    <w:rsid w:val="00E472B6"/>
    <w:rsid w:val="00E73ED0"/>
    <w:rsid w:val="00E75794"/>
    <w:rsid w:val="00E82690"/>
    <w:rsid w:val="00E95011"/>
    <w:rsid w:val="00E96955"/>
    <w:rsid w:val="00EA0789"/>
    <w:rsid w:val="00EB20F1"/>
    <w:rsid w:val="00ED391B"/>
    <w:rsid w:val="00EE3356"/>
    <w:rsid w:val="00EE7BB5"/>
    <w:rsid w:val="00EF798F"/>
    <w:rsid w:val="00F076BE"/>
    <w:rsid w:val="00F1045D"/>
    <w:rsid w:val="00F2181E"/>
    <w:rsid w:val="00F22EFC"/>
    <w:rsid w:val="00F36C74"/>
    <w:rsid w:val="00F40588"/>
    <w:rsid w:val="00F47303"/>
    <w:rsid w:val="00F47DF4"/>
    <w:rsid w:val="00F6196D"/>
    <w:rsid w:val="00F70162"/>
    <w:rsid w:val="00F80AE0"/>
    <w:rsid w:val="00F848EC"/>
    <w:rsid w:val="00F8743D"/>
    <w:rsid w:val="00FA08E7"/>
    <w:rsid w:val="00FB0079"/>
    <w:rsid w:val="00FD3D26"/>
    <w:rsid w:val="00FE1660"/>
    <w:rsid w:val="00FE640D"/>
    <w:rsid w:val="4343518E"/>
    <w:rsid w:val="480561D2"/>
    <w:rsid w:val="56745336"/>
    <w:rsid w:val="5BFC48BA"/>
    <w:rsid w:val="7158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0C4187F"/>
  <w15:docId w15:val="{83044AED-FC2D-41FF-B52D-A0ACB17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24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qFormat/>
    <w:pPr>
      <w:ind w:left="720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59" w:lineRule="auto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E73853-F3C0-4209-9E55-F208A53F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1364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kesang</cp:lastModifiedBy>
  <cp:revision>37</cp:revision>
  <dcterms:created xsi:type="dcterms:W3CDTF">2021-08-02T09:05:00Z</dcterms:created>
  <dcterms:modified xsi:type="dcterms:W3CDTF">2022-12-20T04:00:00Z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CE3A92F1E4D740A38C6F048B4129F26A</vt:lpwstr>
  </property>
</Properties>
</file>